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1"/>
        <w:spacing w:before="360" w:after="80"/>
        <w:rPr/>
      </w:pPr>
      <w:r>
        <w:rPr/>
        <w:t>Verkehrsprobleme rund um das UKB lösen!</w:t>
      </w:r>
    </w:p>
    <w:p>
      <w:pPr>
        <w:pStyle w:val="Normal"/>
        <w:rPr>
          <w:rFonts w:ascii="Aptos" w:hAnsi="Aptos" w:cs="Segoe UI Emoji"/>
        </w:rPr>
      </w:pPr>
      <w:r>
        <w:rPr>
          <w:rFonts w:cs="Segoe UI Emoji"/>
        </w:rPr>
      </w:r>
    </w:p>
    <w:p>
      <w:pPr>
        <w:pStyle w:val="Heading2"/>
        <w:rPr/>
      </w:pPr>
      <w:r>
        <w:rPr/>
        <w:t>Aktuelle Situation</w:t>
      </w:r>
    </w:p>
    <w:p>
      <w:pPr>
        <w:pStyle w:val="Normal"/>
        <w:rPr>
          <w:rFonts w:ascii="Aptos" w:hAnsi="Aptos" w:cs="Segoe UI Emoji"/>
        </w:rPr>
      </w:pPr>
      <w:r>
        <w:rPr>
          <w:rFonts w:cs="Segoe UI Emoji"/>
        </w:rPr>
        <w:t xml:space="preserve">Die verkehrliche Anbindung des Universitätsklinikums Bonn (UKB) ist stark eingeschränkt, da es nur über zwei Zufahrtsstraßen erreichbar ist, die regelmäßig überlastet sind. Insbesondere die westliche Zufahrt über Röttgen und Ippendorf ist staugefährdet und führt durch empfindliche Wohngebiete. Die Parkmöglichkeiten sind begrenzt. </w:t>
      </w:r>
    </w:p>
    <w:p>
      <w:pPr>
        <w:pStyle w:val="Normal"/>
        <w:rPr>
          <w:rFonts w:ascii="Aptos" w:hAnsi="Aptos" w:cs="Segoe UI Emoji"/>
        </w:rPr>
      </w:pPr>
      <w:r>
        <w:rPr>
          <w:rFonts w:cs="Segoe UI Emoji"/>
        </w:rPr>
        <w:t>Für Radfahrer ohne Elektroantrieb ist die Straße durch das Katzenlochbachtal zu steil und gefährlich, Fußgänger können sie kaum sicher nutzen. Durch den geplanten Ausbau des UKB wird die Verkehrsbelastung weiter steigen und die ohnehin angespannte Situation deutlich verschärfen.</w:t>
      </w:r>
    </w:p>
    <w:p>
      <w:pPr>
        <w:pStyle w:val="Normal"/>
        <w:rPr>
          <w:rFonts w:ascii="Aptos" w:hAnsi="Aptos" w:cs="Segoe UI Emoji"/>
        </w:rPr>
      </w:pPr>
      <w:r>
        <w:rPr/>
        <w:drawing>
          <wp:inline distT="0" distB="0" distL="0" distR="0">
            <wp:extent cx="3185795" cy="2016125"/>
            <wp:effectExtent l="0" t="0" r="0" b="0"/>
            <wp:docPr id="1" name="Grafik 3" descr="Ein Bild, das Text, Screenshot, Baum, Aut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 descr="Ein Bild, das Text, Screenshot, Baum, Auto enthält.&#10;&#10;KI-generierte Inhalte können fehlerhaft sein."/>
                    <pic:cNvPicPr>
                      <a:picLocks noChangeAspect="1" noChangeArrowheads="1"/>
                    </pic:cNvPicPr>
                  </pic:nvPicPr>
                  <pic:blipFill>
                    <a:blip r:embed="rId2"/>
                    <a:srcRect l="3734" t="36534" r="40850" b="11343"/>
                    <a:stretch>
                      <a:fillRect/>
                    </a:stretch>
                  </pic:blipFill>
                  <pic:spPr bwMode="auto">
                    <a:xfrm>
                      <a:off x="0" y="0"/>
                      <a:ext cx="3185795" cy="2016125"/>
                    </a:xfrm>
                    <a:prstGeom prst="rect">
                      <a:avLst/>
                    </a:prstGeom>
                  </pic:spPr>
                </pic:pic>
              </a:graphicData>
            </a:graphic>
          </wp:inline>
        </w:drawing>
      </w:r>
    </w:p>
    <w:p>
      <w:pPr>
        <w:pStyle w:val="Normal"/>
        <w:rPr>
          <w:rFonts w:ascii="Aptos" w:hAnsi="Aptos" w:cs="Segoe UI Emoji"/>
        </w:rPr>
      </w:pPr>
      <w:r>
        <w:rPr>
          <w:rFonts w:cs="Segoe UI Emoji"/>
        </w:rPr>
        <w:t>Quelle: Stefan Knopp, (General-Anzeiger Bonn, 08.7.2025)</w:t>
      </w:r>
    </w:p>
    <w:p>
      <w:pPr>
        <w:pStyle w:val="Normal"/>
        <w:rPr>
          <w:rFonts w:ascii="Aptos" w:hAnsi="Aptos" w:cs="Segoe UI Emoji"/>
        </w:rPr>
      </w:pPr>
      <w:r>
        <w:rPr>
          <w:rFonts w:cs="Segoe UI Emoji"/>
        </w:rPr>
      </w:r>
    </w:p>
    <w:p>
      <w:pPr>
        <w:pStyle w:val="Normal"/>
        <w:rPr>
          <w:rFonts w:ascii="Aptos" w:hAnsi="Aptos" w:cs="Segoe UI Emoji"/>
        </w:rPr>
      </w:pPr>
      <w:r>
        <w:rPr>
          <w:rFonts w:cs="Segoe UI Emoji"/>
        </w:rPr>
        <w:t>Wir begrüßen den geplanten Bau der Seilbahn! Diese schafft für den Verkehr, der aus westlicher Richtung kommt, jedoch keine Verbesserung. Hier werden andere Lösungen benötigt!</w:t>
      </w:r>
    </w:p>
    <w:p>
      <w:pPr>
        <w:pStyle w:val="Normal"/>
        <w:rPr>
          <w:rFonts w:ascii="Aptos" w:hAnsi="Aptos" w:cs="Segoe UI Emoji"/>
        </w:rPr>
      </w:pPr>
      <w:r>
        <w:rPr>
          <w:rFonts w:cs="Segoe UI Emoji"/>
        </w:rPr>
      </w:r>
    </w:p>
    <w:p>
      <w:pPr>
        <w:pStyle w:val="Normal"/>
        <w:rPr>
          <w:rFonts w:ascii="Aptos" w:hAnsi="Aptos" w:cs="Segoe UI Emoji"/>
        </w:rPr>
      </w:pPr>
      <w:r>
        <w:rPr>
          <w:rFonts w:cs="Segoe UI Emoji"/>
        </w:rPr>
        <w:t>Die westliche Zufahrt zum UKB ist besonders kritisch – sie betrifft folgende Orte:</w:t>
      </w:r>
    </w:p>
    <w:tbl>
      <w:tblPr>
        <w:tblW w:w="9062" w:type="dxa"/>
        <w:jc w:val="left"/>
        <w:tblInd w:w="0" w:type="dxa"/>
        <w:tblCellMar>
          <w:top w:w="15" w:type="dxa"/>
          <w:left w:w="15" w:type="dxa"/>
          <w:bottom w:w="15" w:type="dxa"/>
          <w:right w:w="15" w:type="dxa"/>
        </w:tblCellMar>
        <w:tblLook w:firstRow="1" w:noVBand="1" w:lastRow="0" w:firstColumn="1" w:lastColumn="0" w:noHBand="0" w:val="04a0"/>
      </w:tblPr>
      <w:tblGrid>
        <w:gridCol w:w="2183"/>
        <w:gridCol w:w="2485"/>
        <w:gridCol w:w="4394"/>
      </w:tblGrid>
      <w:tr>
        <w:trPr>
          <w:tblHeader w:val="true"/>
        </w:trPr>
        <w:tc>
          <w:tcPr>
            <w:tcW w:w="21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bidi w:val="0"/>
              <w:spacing w:lineRule="auto" w:line="276" w:before="0" w:after="160"/>
              <w:jc w:val="left"/>
              <w:rPr>
                <w:rFonts w:ascii="Aptos" w:hAnsi="Aptos" w:cs="Segoe UI Emoji"/>
              </w:rPr>
            </w:pPr>
            <w:r>
              <w:rPr>
                <w:rFonts w:cs="Segoe UI Emoji"/>
              </w:rPr>
              <w:t>Region</w:t>
            </w:r>
          </w:p>
        </w:tc>
        <w:tc>
          <w:tcPr>
            <w:tcW w:w="24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bidi w:val="0"/>
              <w:spacing w:lineRule="auto" w:line="276" w:before="0" w:after="160"/>
              <w:jc w:val="left"/>
              <w:rPr>
                <w:rFonts w:ascii="Aptos" w:hAnsi="Aptos" w:cs="Segoe UI Emoji"/>
              </w:rPr>
            </w:pPr>
            <w:r>
              <w:rPr>
                <w:rFonts w:cs="Segoe UI Emoji"/>
              </w:rPr>
              <w:t>Zufahrtsweg</w:t>
            </w:r>
          </w:p>
        </w:tc>
        <w:tc>
          <w:tcPr>
            <w:tcW w:w="439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bidi w:val="0"/>
              <w:spacing w:lineRule="auto" w:line="276" w:before="0" w:after="160"/>
              <w:jc w:val="left"/>
              <w:rPr>
                <w:rFonts w:ascii="Aptos" w:hAnsi="Aptos" w:cs="Segoe UI Emoji"/>
              </w:rPr>
            </w:pPr>
            <w:r>
              <w:rPr>
                <w:rFonts w:cs="Segoe UI Emoji"/>
              </w:rPr>
              <w:t>Problem</w:t>
            </w:r>
          </w:p>
        </w:tc>
      </w:tr>
      <w:tr>
        <w:trPr/>
        <w:tc>
          <w:tcPr>
            <w:tcW w:w="21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bidi w:val="0"/>
              <w:spacing w:lineRule="auto" w:line="276" w:before="0" w:after="160"/>
              <w:jc w:val="left"/>
              <w:rPr>
                <w:rFonts w:ascii="Aptos" w:hAnsi="Aptos" w:cs="Segoe UI Emoji"/>
              </w:rPr>
            </w:pPr>
            <w:r>
              <w:rPr>
                <w:rFonts w:cs="Segoe UI Emoji"/>
              </w:rPr>
              <w:t>Ippendorf</w:t>
            </w:r>
          </w:p>
        </w:tc>
        <w:tc>
          <w:tcPr>
            <w:tcW w:w="24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bidi w:val="0"/>
              <w:spacing w:lineRule="auto" w:line="276" w:before="0" w:after="160"/>
              <w:jc w:val="left"/>
              <w:rPr>
                <w:rFonts w:ascii="Aptos" w:hAnsi="Aptos" w:cs="Segoe UI Emoji"/>
              </w:rPr>
            </w:pPr>
            <w:r>
              <w:rPr>
                <w:rFonts w:cs="Segoe UI Emoji"/>
              </w:rPr>
              <w:t>Robert-Koch-Straße</w:t>
            </w:r>
          </w:p>
        </w:tc>
        <w:tc>
          <w:tcPr>
            <w:tcW w:w="439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bidi w:val="0"/>
              <w:spacing w:lineRule="auto" w:line="276" w:before="0" w:after="160"/>
              <w:jc w:val="left"/>
              <w:rPr>
                <w:rFonts w:ascii="Aptos" w:hAnsi="Aptos" w:cs="Segoe UI Emoji"/>
              </w:rPr>
            </w:pPr>
            <w:r>
              <w:rPr>
                <w:rFonts w:cs="Segoe UI Emoji"/>
              </w:rPr>
              <w:t>Stau, keine Ausweichroute, Parkplatznot</w:t>
            </w:r>
          </w:p>
        </w:tc>
      </w:tr>
      <w:tr>
        <w:trPr/>
        <w:tc>
          <w:tcPr>
            <w:tcW w:w="21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bidi w:val="0"/>
              <w:spacing w:lineRule="auto" w:line="276" w:before="0" w:after="160"/>
              <w:jc w:val="left"/>
              <w:rPr>
                <w:rFonts w:ascii="Aptos" w:hAnsi="Aptos" w:cs="Segoe UI Emoji"/>
              </w:rPr>
            </w:pPr>
            <w:r>
              <w:rPr>
                <w:rFonts w:cs="Segoe UI Emoji"/>
              </w:rPr>
              <w:t>Röttgen / Ückesdorf</w:t>
            </w:r>
          </w:p>
        </w:tc>
        <w:tc>
          <w:tcPr>
            <w:tcW w:w="24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bidi w:val="0"/>
              <w:spacing w:lineRule="auto" w:line="276" w:before="0" w:after="160"/>
              <w:jc w:val="left"/>
              <w:rPr>
                <w:rFonts w:ascii="Aptos" w:hAnsi="Aptos" w:cs="Segoe UI Emoji"/>
              </w:rPr>
            </w:pPr>
            <w:r>
              <w:rPr>
                <w:rFonts w:cs="Segoe UI Emoji"/>
              </w:rPr>
              <w:t>Reichsstraße via BAB 565</w:t>
            </w:r>
          </w:p>
        </w:tc>
        <w:tc>
          <w:tcPr>
            <w:tcW w:w="439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bidi w:val="0"/>
              <w:spacing w:lineRule="auto" w:line="276" w:before="0" w:after="160"/>
              <w:jc w:val="left"/>
              <w:rPr>
                <w:rFonts w:ascii="Aptos" w:hAnsi="Aptos" w:cs="Segoe UI Emoji"/>
              </w:rPr>
            </w:pPr>
            <w:r>
              <w:rPr>
                <w:rFonts w:cs="Segoe UI Emoji"/>
              </w:rPr>
              <w:t>Rückstau, Wohngebiete betroffen</w:t>
            </w:r>
          </w:p>
        </w:tc>
      </w:tr>
      <w:tr>
        <w:trPr/>
        <w:tc>
          <w:tcPr>
            <w:tcW w:w="21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bidi w:val="0"/>
              <w:spacing w:lineRule="auto" w:line="276" w:before="0" w:after="160"/>
              <w:jc w:val="left"/>
              <w:rPr>
                <w:rFonts w:ascii="Aptos" w:hAnsi="Aptos" w:cs="Segoe UI Emoji"/>
              </w:rPr>
            </w:pPr>
            <w:r>
              <w:rPr>
                <w:rFonts w:cs="Segoe UI Emoji"/>
              </w:rPr>
              <w:t>Hardtberg</w:t>
            </w:r>
          </w:p>
        </w:tc>
        <w:tc>
          <w:tcPr>
            <w:tcW w:w="24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bidi w:val="0"/>
              <w:spacing w:lineRule="auto" w:line="276" w:before="0" w:after="160"/>
              <w:jc w:val="left"/>
              <w:rPr>
                <w:rFonts w:ascii="Aptos" w:hAnsi="Aptos" w:cs="Segoe UI Emoji"/>
              </w:rPr>
            </w:pPr>
            <w:r>
              <w:rPr>
                <w:rFonts w:cs="Segoe UI Emoji"/>
              </w:rPr>
              <w:t>BAB 565 / Lengsdorf</w:t>
            </w:r>
          </w:p>
        </w:tc>
        <w:tc>
          <w:tcPr>
            <w:tcW w:w="439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bidi w:val="0"/>
              <w:spacing w:lineRule="auto" w:line="276" w:before="0" w:after="160"/>
              <w:jc w:val="left"/>
              <w:rPr>
                <w:rFonts w:ascii="Aptos" w:hAnsi="Aptos" w:cs="Segoe UI Emoji"/>
              </w:rPr>
            </w:pPr>
            <w:r>
              <w:rPr>
                <w:rFonts w:cs="Segoe UI Emoji"/>
              </w:rPr>
              <w:t>Engstellen, kein separater Radweg</w:t>
            </w:r>
          </w:p>
        </w:tc>
      </w:tr>
      <w:tr>
        <w:trPr/>
        <w:tc>
          <w:tcPr>
            <w:tcW w:w="218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bidi w:val="0"/>
              <w:spacing w:lineRule="auto" w:line="276" w:before="0" w:after="160"/>
              <w:jc w:val="left"/>
              <w:rPr>
                <w:rFonts w:ascii="Aptos" w:hAnsi="Aptos" w:cs="Segoe UI Emoji"/>
              </w:rPr>
            </w:pPr>
            <w:r>
              <w:rPr>
                <w:rFonts w:cs="Segoe UI Emoji"/>
              </w:rPr>
              <w:t>Endenich / Innenstadt</w:t>
            </w:r>
          </w:p>
        </w:tc>
        <w:tc>
          <w:tcPr>
            <w:tcW w:w="24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bidi w:val="0"/>
              <w:spacing w:lineRule="auto" w:line="276" w:before="0" w:after="160"/>
              <w:jc w:val="left"/>
              <w:rPr>
                <w:rFonts w:ascii="Aptos" w:hAnsi="Aptos" w:cs="Segoe UI Emoji"/>
              </w:rPr>
            </w:pPr>
            <w:r>
              <w:rPr>
                <w:rFonts w:cs="Segoe UI Emoji"/>
              </w:rPr>
              <w:t>Reuterstraße / Jagdweg</w:t>
            </w:r>
          </w:p>
        </w:tc>
        <w:tc>
          <w:tcPr>
            <w:tcW w:w="439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bidi w:val="0"/>
              <w:spacing w:lineRule="auto" w:line="276" w:before="0" w:after="160"/>
              <w:jc w:val="left"/>
              <w:rPr>
                <w:rFonts w:ascii="Aptos" w:hAnsi="Aptos" w:cs="Segoe UI Emoji"/>
              </w:rPr>
            </w:pPr>
            <w:r>
              <w:rPr>
                <w:rFonts w:cs="Segoe UI Emoji"/>
              </w:rPr>
              <w:t>Konflikt zwischen Durchgangs- und Zielverkehr</w:t>
            </w:r>
          </w:p>
        </w:tc>
      </w:tr>
    </w:tbl>
    <w:p>
      <w:pPr>
        <w:pStyle w:val="Normal"/>
        <w:rPr>
          <w:rFonts w:ascii="Aptos" w:hAnsi="Aptos" w:cs="Segoe UI Emoji"/>
        </w:rPr>
      </w:pPr>
      <w:r>
        <w:rPr>
          <w:rFonts w:cs="Segoe UI Emoji"/>
        </w:rPr>
      </w:r>
    </w:p>
    <w:p>
      <w:pPr>
        <w:pStyle w:val="Normal"/>
        <w:rPr>
          <w:rFonts w:ascii="Aptos" w:hAnsi="Aptos" w:cs="Segoe UI Emoji"/>
        </w:rPr>
      </w:pPr>
      <w:r>
        <w:rPr>
          <w:rFonts w:cs="Segoe UI Emoji"/>
        </w:rPr>
        <w:t>Diese Straßen sind eng, teils kurvig und für das hohe Verkehrsaufkommen nicht ausgelegt. Es fehlen sichere Rad- und Fußwege, die Parkplatzsituation ist prekär, und bei hohem Verkehrsaufkommen werden selbst Rettungsfahrten, auch zum UKB hin, zum Problem.</w:t>
      </w:r>
    </w:p>
    <w:p>
      <w:pPr>
        <w:pStyle w:val="Normal"/>
        <w:rPr>
          <w:rFonts w:ascii="Aptos" w:hAnsi="Aptos" w:cs="Segoe UI Emoji"/>
        </w:rPr>
      </w:pPr>
      <w:r>
        <w:rPr>
          <w:rFonts w:cs="Segoe UI Emoji"/>
        </w:rPr>
      </w:r>
    </w:p>
    <w:p>
      <w:pPr>
        <w:pStyle w:val="Heading2"/>
        <w:rPr/>
      </w:pPr>
      <w:r>
        <w:rPr/>
        <w:t>Zuspitzung durch Klinik-Erweiterung</w:t>
      </w:r>
    </w:p>
    <w:p>
      <w:pPr>
        <w:pStyle w:val="Normal"/>
        <w:rPr>
          <w:rFonts w:ascii="Aptos" w:hAnsi="Aptos" w:cs="Segoe UI Emoji"/>
        </w:rPr>
      </w:pPr>
      <w:r>
        <w:rPr>
          <w:rFonts w:cs="Segoe UI Emoji"/>
        </w:rPr>
        <w:t>Die Verkehrsmenge wird sich signifikant erhöhen, ohne dass das Straßennetz angepasst werden kann. Insbesondere für den aus Westen kommenden Verkehr sind hier bisher noch keine Lösungen geplant. Ursachen dafür sind:</w:t>
      </w:r>
    </w:p>
    <w:p>
      <w:pPr>
        <w:pStyle w:val="Normal"/>
        <w:numPr>
          <w:ilvl w:val="0"/>
          <w:numId w:val="5"/>
        </w:numPr>
        <w:rPr/>
      </w:pPr>
      <w:r>
        <w:rPr>
          <w:rFonts w:cs="Segoe UI Emoji"/>
        </w:rPr>
        <w:t>Der neue Bebauungsplan Nr. 6618-1 sieht eine massive bauliche Erweiterung des UKB vor – mit deutlich mehr Mitarbeitenden und Gebäuden und einem erhöhten Patienten-, wirtschafts- und Besucherverkehr.</w:t>
      </w:r>
    </w:p>
    <w:p>
      <w:pPr>
        <w:pStyle w:val="Normal"/>
        <w:numPr>
          <w:ilvl w:val="0"/>
          <w:numId w:val="5"/>
        </w:numPr>
        <w:rPr>
          <w:rFonts w:ascii="Aptos" w:hAnsi="Aptos" w:cs="Segoe UI Emoji"/>
        </w:rPr>
      </w:pPr>
      <w:r>
        <w:rPr>
          <w:rFonts w:cs="Segoe UI Emoji"/>
        </w:rPr>
        <w:t>Die Klinik soll bis 2035 und darüber hinaus weiter ausgebaut werden, u.</w:t>
      </w:r>
      <w:r>
        <w:rPr>
          <w:rFonts w:cs="Arial" w:ascii="Arial" w:hAnsi="Arial"/>
        </w:rPr>
        <w:t> </w:t>
      </w:r>
      <w:r>
        <w:rPr>
          <w:rFonts w:cs="Segoe UI Emoji"/>
        </w:rPr>
        <w:t>a. für Forschungseinrichtungen und für die studentische Infrastruktur.</w:t>
      </w:r>
    </w:p>
    <w:p>
      <w:pPr>
        <w:pStyle w:val="Normal"/>
        <w:numPr>
          <w:ilvl w:val="0"/>
          <w:numId w:val="5"/>
        </w:numPr>
        <w:rPr>
          <w:rFonts w:ascii="Aptos" w:hAnsi="Aptos" w:cs="Segoe UI Emoji"/>
        </w:rPr>
      </w:pPr>
      <w:r>
        <w:rPr>
          <w:rFonts w:cs="Segoe UI Emoji"/>
        </w:rPr>
        <w:t>Die Stadt Bonn arbeitet an einem „Campus im Grünen“, doch die Verkehrs- und Mobilitätsplanung hinkt hinterher.</w:t>
      </w:r>
    </w:p>
    <w:p>
      <w:pPr>
        <w:pStyle w:val="Normal"/>
        <w:rPr>
          <w:rFonts w:ascii="Aptos" w:hAnsi="Aptos" w:cs="Segoe UI Emoji"/>
        </w:rPr>
      </w:pPr>
      <w:r>
        <w:rPr>
          <w:rFonts w:cs="Segoe UI Emoji"/>
        </w:rPr>
      </w:r>
    </w:p>
    <w:p>
      <w:pPr>
        <w:pStyle w:val="Heading2"/>
        <w:rPr/>
      </w:pPr>
      <w:r>
        <w:rPr/>
        <w:t>Soziale Verbindung der westlichen Stadtteile – Mobilität für den Alltag</w:t>
      </w:r>
    </w:p>
    <w:p>
      <w:pPr>
        <w:pStyle w:val="Normal"/>
        <w:rPr>
          <w:rFonts w:ascii="Aptos" w:hAnsi="Aptos" w:cs="Segoe UI Emoji"/>
        </w:rPr>
      </w:pPr>
      <w:r>
        <w:rPr>
          <w:rFonts w:cs="Segoe UI Emoji"/>
        </w:rPr>
        <w:t>Die Ortsteile Röttgen, Ippendorf und Venusberg sind nicht nur räumlich benachbart, sondern auch gesellschaftlich eng miteinander verbunden. Kindergärten, Schulen, Einkaufsmöglichkeiten und kulturelle Angebote werden längst ortsübergreifend genutzt.</w:t>
      </w:r>
    </w:p>
    <w:p>
      <w:pPr>
        <w:pStyle w:val="Normal"/>
        <w:rPr>
          <w:rFonts w:ascii="Aptos" w:hAnsi="Aptos" w:cs="Segoe UI Emoji"/>
        </w:rPr>
      </w:pPr>
      <w:r>
        <w:rPr>
          <w:rFonts w:cs="Segoe UI Emoji"/>
        </w:rPr>
        <w:t xml:space="preserve">Besonders bedeutsam ist dies im Kontext der Fusion der evangelischen Kirchengemeinden im Bonner Westen. Die Auferstehungsgemeinde (Ippendorf/Venusberg), die Gemeinden Hardtberg, Johannis und Kottenforst (Röttgen) wachsen zu einer gemeinsamen Gemeinde zusammen – und mit ihnen auch die Menschen. </w:t>
      </w:r>
    </w:p>
    <w:p>
      <w:pPr>
        <w:pStyle w:val="Normal"/>
        <w:rPr>
          <w:rFonts w:ascii="Aptos" w:hAnsi="Aptos" w:cs="Segoe UI Emoji"/>
        </w:rPr>
      </w:pPr>
      <w:r>
        <w:rPr>
          <w:rFonts w:cs="Segoe UI Emoji"/>
        </w:rPr>
      </w:r>
    </w:p>
    <w:p>
      <w:pPr>
        <w:pStyle w:val="Heading1"/>
        <w:rPr/>
      </w:pPr>
      <w:r>
        <w:rPr/>
        <w:t>Lösungsansatz: Fuß- und Radbrücke über das Katzenlochbachtal</w:t>
      </w:r>
    </w:p>
    <w:p>
      <w:pPr>
        <w:pStyle w:val="Heading2"/>
        <w:rPr>
          <w:rFonts w:ascii="Aptos" w:hAnsi="Aptos" w:cs="Segoe UI Emoji"/>
        </w:rPr>
      </w:pPr>
      <w:r>
        <w:rPr/>
        <w:t>Eine Fuß- und Fahrradrücke als Schlüssel zur Entlastung</w:t>
      </w:r>
    </w:p>
    <w:p>
      <w:pPr>
        <w:pStyle w:val="Normal"/>
        <w:rPr/>
      </w:pPr>
      <w:r>
        <w:rPr>
          <w:rFonts w:cs="Segoe UI Emoji"/>
        </w:rPr>
        <w:t>Neben der schon bekannten Steuerungsmöglichkeiten wie den Erhalt des Deutschlandtickets, die Stärkung des ÖPNV durch Taktverdichtungen und neue Linienführungen, Shuttle-Busse und einer intelligenten Verkehrssteuerung treten wir für die Errichtung einer Fuß- und Fahrradbrücke über das Katzenlochtal hinweg ein. Besonders wichtig: Die Brücke würde Röttgen, Ückesdorf, Ippendorf und den Venusberg sinnvoll mit dem UKB verbinden – ohne Autoverkehr. In Verbindung mit einem Park &amp; Ride Platz bei Ückesdorf/Röttgen könnten Mitarbeitende und Besucher emissionsarm und nahezu ohne Steigung das UKB erreichen. Ein Shuttle-Service kann eingerichtet werden.</w:t>
      </w:r>
    </w:p>
    <w:p>
      <w:pPr>
        <w:pStyle w:val="Normal"/>
        <w:rPr>
          <w:rFonts w:ascii="Aptos" w:hAnsi="Aptos" w:cs="Segoe UI Emoji"/>
        </w:rPr>
      </w:pPr>
      <w:r>
        <w:rPr>
          <w:rFonts w:cs="Segoe UI Emoji"/>
        </w:rPr>
      </w:r>
    </w:p>
    <w:p>
      <w:pPr>
        <w:pStyle w:val="Normal"/>
        <w:rPr>
          <w:rFonts w:ascii="Aptos" w:hAnsi="Aptos" w:cs="Segoe UI Emoji"/>
        </w:rPr>
      </w:pPr>
      <w:r>
        <w:rPr/>
        <w:drawing>
          <wp:inline distT="0" distB="0" distL="0" distR="0">
            <wp:extent cx="5760720" cy="3842385"/>
            <wp:effectExtent l="0" t="0" r="0" b="0"/>
            <wp:docPr id="2" name="Grafik 4" descr="Top 12 Baumwipfelpfade in Deutschland - inkl. Karte &amp; Bilder |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4" descr="Top 12 Baumwipfelpfade in Deutschland - inkl. Karte &amp; Bilder | 2025"/>
                    <pic:cNvPicPr>
                      <a:picLocks noChangeAspect="1" noChangeArrowheads="1"/>
                    </pic:cNvPicPr>
                  </pic:nvPicPr>
                  <pic:blipFill>
                    <a:blip r:embed="rId3"/>
                    <a:stretch>
                      <a:fillRect/>
                    </a:stretch>
                  </pic:blipFill>
                  <pic:spPr bwMode="auto">
                    <a:xfrm>
                      <a:off x="0" y="0"/>
                      <a:ext cx="5760720" cy="3842385"/>
                    </a:xfrm>
                    <a:prstGeom prst="rect">
                      <a:avLst/>
                    </a:prstGeom>
                  </pic:spPr>
                </pic:pic>
              </a:graphicData>
            </a:graphic>
          </wp:inline>
        </w:drawing>
      </w:r>
    </w:p>
    <w:p>
      <w:pPr>
        <w:pStyle w:val="Normal"/>
        <w:rPr>
          <w:rFonts w:ascii="Aptos" w:hAnsi="Aptos" w:cs="Segoe UI Emoji"/>
        </w:rPr>
      </w:pPr>
      <w:r>
        <w:rPr>
          <w:rFonts w:cs="Segoe UI Emoji"/>
        </w:rPr>
        <w:t>Quelle: https://mediafiles.reiseuhu.de/wp-content/uploads/2020/10/baumwipfelpfad-deutschland.jpg</w:t>
      </w:r>
    </w:p>
    <w:p>
      <w:pPr>
        <w:pStyle w:val="Heading2"/>
        <w:rPr/>
      </w:pPr>
      <w:r>
        <w:rPr/>
        <w:t>Brücke der Begegnung – ein neuer Horizont für Bonn</w:t>
      </w:r>
    </w:p>
    <w:p>
      <w:pPr>
        <w:pStyle w:val="Normal"/>
        <w:rPr>
          <w:rFonts w:ascii="Aptos" w:hAnsi="Aptos" w:cs="Segoe UI Emoji"/>
        </w:rPr>
      </w:pPr>
      <w:r>
        <w:rPr>
          <w:rFonts w:cs="Segoe UI Emoji"/>
        </w:rPr>
        <w:t>Zwischen den Stadtteilen Röttgen und Venusberg entsteht ein einzigartiges Bauwerk: Eine Fuß- und Radbrücke. Diese Brücke verbindet nicht nur, sondern kann auch selbst zum Erlebnis werden. Sie führt naturnah im Sinne eines Baumwipfelpfads über das Natur- und Landschaftsschutzgebiet Katzenlochbachtal hinweg. Diese Brücke ist mehr als Infrastruktur. Sie ist ein Symbol für Nachhaltigkeit, Teilhabe und Zusammenhalt.</w:t>
      </w:r>
    </w:p>
    <w:p>
      <w:pPr>
        <w:pStyle w:val="Normal"/>
        <w:rPr>
          <w:rFonts w:ascii="Aptos" w:hAnsi="Aptos" w:cs="Segoe UI Emoji"/>
        </w:rPr>
      </w:pPr>
      <w:r>
        <w:rPr>
          <w:rFonts w:cs="Segoe UI Emoji"/>
        </w:rPr>
      </w:r>
    </w:p>
    <w:p>
      <w:pPr>
        <w:pStyle w:val="Heading3"/>
        <w:rPr/>
      </w:pPr>
      <w:r>
        <w:rPr/>
        <w:t>Nutzen</w:t>
      </w:r>
    </w:p>
    <w:p>
      <w:pPr>
        <w:pStyle w:val="Heading4"/>
        <w:rPr/>
      </w:pPr>
      <w:r>
        <w:rPr/>
        <w:t>Zugang zum Universitätsklinikum Bonn (UKB)</w:t>
      </w:r>
    </w:p>
    <w:p>
      <w:pPr>
        <w:pStyle w:val="Normal"/>
        <w:numPr>
          <w:ilvl w:val="0"/>
          <w:numId w:val="4"/>
        </w:numPr>
        <w:rPr/>
      </w:pPr>
      <w:r>
        <w:rPr>
          <w:rFonts w:cs="Segoe UI Emoji"/>
        </w:rPr>
        <w:t>Schnellere, barrierefreie Erreichbarkeit für Mitarbeitende und Besucher und Besucherinnen</w:t>
      </w:r>
    </w:p>
    <w:p>
      <w:pPr>
        <w:pStyle w:val="Normal"/>
        <w:numPr>
          <w:ilvl w:val="0"/>
          <w:numId w:val="4"/>
        </w:numPr>
        <w:rPr>
          <w:rFonts w:ascii="Aptos" w:hAnsi="Aptos" w:cs="Segoe UI Emoji"/>
        </w:rPr>
      </w:pPr>
      <w:r>
        <w:rPr>
          <w:rFonts w:cs="Segoe UI Emoji"/>
        </w:rPr>
        <w:t>Entlastung der Zufahrten über Ippendorf und Venusberg</w:t>
      </w:r>
    </w:p>
    <w:p>
      <w:pPr>
        <w:pStyle w:val="Normal"/>
        <w:numPr>
          <w:ilvl w:val="0"/>
          <w:numId w:val="4"/>
        </w:numPr>
        <w:rPr>
          <w:rFonts w:ascii="Aptos" w:hAnsi="Aptos" w:cs="Segoe UI Emoji"/>
        </w:rPr>
      </w:pPr>
      <w:r>
        <w:rPr>
          <w:rFonts w:cs="Segoe UI Emoji"/>
        </w:rPr>
        <w:t>Einrichtung eines Park-&amp;-Ride-Platzes in Röttgen/Ückesdorf sinnvoll</w:t>
      </w:r>
    </w:p>
    <w:p>
      <w:pPr>
        <w:pStyle w:val="Normal"/>
        <w:numPr>
          <w:ilvl w:val="0"/>
          <w:numId w:val="4"/>
        </w:numPr>
        <w:rPr>
          <w:rFonts w:ascii="Aptos" w:hAnsi="Aptos" w:cs="Segoe UI Emoji"/>
        </w:rPr>
      </w:pPr>
      <w:r>
        <w:rPr>
          <w:rFonts w:cs="Segoe UI Emoji"/>
        </w:rPr>
        <w:t>Kombination mit Shuttle-Service zum UKB für stressfreies Pendeln</w:t>
      </w:r>
    </w:p>
    <w:p>
      <w:pPr>
        <w:pStyle w:val="Normal"/>
        <w:numPr>
          <w:ilvl w:val="0"/>
          <w:numId w:val="4"/>
        </w:numPr>
        <w:rPr>
          <w:rFonts w:ascii="Aptos" w:hAnsi="Aptos" w:cs="Segoe UI Emoji"/>
        </w:rPr>
      </w:pPr>
      <w:r>
        <w:rPr>
          <w:rFonts w:cs="Segoe UI Emoji"/>
        </w:rPr>
        <w:t>Entlastung der Krankenhausparkplätze</w:t>
      </w:r>
    </w:p>
    <w:p>
      <w:pPr>
        <w:pStyle w:val="Normal"/>
        <w:rPr>
          <w:rFonts w:ascii="Aptos" w:hAnsi="Aptos" w:cs="Segoe UI Emoji"/>
        </w:rPr>
      </w:pPr>
      <w:r>
        <w:rPr>
          <w:rFonts w:cs="Segoe UI Emoji"/>
        </w:rPr>
      </w:r>
    </w:p>
    <w:p>
      <w:pPr>
        <w:pStyle w:val="Normal"/>
        <w:rPr>
          <w:rFonts w:ascii="Aptos" w:hAnsi="Aptos" w:cs="Segoe UI Emoji"/>
        </w:rPr>
      </w:pPr>
      <w:r>
        <w:rPr/>
        <w:drawing>
          <wp:inline distT="0" distB="0" distL="0" distR="0">
            <wp:extent cx="1378585" cy="859155"/>
            <wp:effectExtent l="0" t="0" r="0" b="0"/>
            <wp:docPr id="3" name="Grafik 1" descr="Ein Bild, das Text, draußen, Beschilderung, Straßenschil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1" descr="Ein Bild, das Text, draußen, Beschilderung, Straßenschild enthält.&#10;&#10;KI-generierte Inhalte können fehlerhaft sein."/>
                    <pic:cNvPicPr>
                      <a:picLocks noChangeAspect="1" noChangeArrowheads="1"/>
                    </pic:cNvPicPr>
                  </pic:nvPicPr>
                  <pic:blipFill>
                    <a:blip r:embed="rId4"/>
                    <a:stretch>
                      <a:fillRect/>
                    </a:stretch>
                  </pic:blipFill>
                  <pic:spPr bwMode="auto">
                    <a:xfrm>
                      <a:off x="0" y="0"/>
                      <a:ext cx="1378585" cy="859155"/>
                    </a:xfrm>
                    <a:prstGeom prst="rect">
                      <a:avLst/>
                    </a:prstGeom>
                  </pic:spPr>
                </pic:pic>
              </a:graphicData>
            </a:graphic>
          </wp:inline>
        </w:drawing>
      </w:r>
    </w:p>
    <w:p>
      <w:pPr>
        <w:pStyle w:val="Normal"/>
        <w:rPr>
          <w:rFonts w:ascii="Aptos" w:hAnsi="Aptos" w:cs="Segoe UI Emoji"/>
        </w:rPr>
      </w:pPr>
      <w:r>
        <w:rPr>
          <w:rFonts w:cs="Segoe UI Emoji"/>
        </w:rPr>
        <w:t>Quelle: Wikipedia</w:t>
      </w:r>
    </w:p>
    <w:p>
      <w:pPr>
        <w:pStyle w:val="Normal"/>
        <w:ind w:left="360" w:hanging="0"/>
        <w:rPr>
          <w:rFonts w:ascii="Aptos" w:hAnsi="Aptos" w:cs="Segoe UI Emoji"/>
        </w:rPr>
      </w:pPr>
      <w:r>
        <w:rPr>
          <w:rFonts w:cs="Segoe UI Emoji"/>
        </w:rPr>
      </w:r>
    </w:p>
    <w:p>
      <w:pPr>
        <w:pStyle w:val="Heading4"/>
        <w:rPr/>
      </w:pPr>
      <w:r>
        <w:rPr/>
        <w:t>Förderung nachhaltiger Mobilität und Reduktion des PKW-Verkehrs</w:t>
      </w:r>
    </w:p>
    <w:p>
      <w:pPr>
        <w:pStyle w:val="Normal"/>
        <w:numPr>
          <w:ilvl w:val="0"/>
          <w:numId w:val="6"/>
        </w:numPr>
        <w:rPr>
          <w:rFonts w:ascii="Aptos" w:hAnsi="Aptos" w:cs="Segoe UI Emoji"/>
        </w:rPr>
      </w:pPr>
      <w:r>
        <w:rPr>
          <w:rFonts w:cs="Segoe UI Emoji"/>
        </w:rPr>
        <w:t>Direkte Verbindung für Bewohner der Stadtteile. Sichere, barrierefreie Querung für Rad- und Fußverkehr</w:t>
      </w:r>
    </w:p>
    <w:p>
      <w:pPr>
        <w:pStyle w:val="Normal"/>
        <w:numPr>
          <w:ilvl w:val="0"/>
          <w:numId w:val="6"/>
        </w:numPr>
        <w:rPr>
          <w:rFonts w:ascii="Aptos" w:hAnsi="Aptos" w:cs="Segoe UI Emoji"/>
        </w:rPr>
      </w:pPr>
      <w:r>
        <w:rPr>
          <w:rFonts w:cs="Segoe UI Emoji"/>
        </w:rPr>
        <w:t>Lückenschluss im regionalen Fahrradwegenetz von Bonn nach Meckenheim/Rheinbach, Schaffung der im Radentscheid von 2021 beschlossenen Hauptroute unter Einhaltungen der Notwendigkeiten des Natur- und Landschaftsschutzes</w:t>
      </w:r>
    </w:p>
    <w:p>
      <w:pPr>
        <w:pStyle w:val="Normal"/>
        <w:rPr>
          <w:rFonts w:ascii="Aptos" w:hAnsi="Aptos" w:cs="Segoe UI Emoji"/>
        </w:rPr>
      </w:pPr>
      <w:r>
        <w:rPr>
          <w:rFonts w:cs="Segoe UI Emoji"/>
        </w:rPr>
      </w:r>
    </w:p>
    <w:p>
      <w:pPr>
        <w:pStyle w:val="Heading4"/>
        <w:rPr/>
      </w:pPr>
      <w:r>
        <w:rPr/>
        <w:t>Soziale Gerechtigkeit &amp; Teilhabe, Niedrigschwellige Nutzung</w:t>
      </w:r>
    </w:p>
    <w:p>
      <w:pPr>
        <w:pStyle w:val="Normal"/>
        <w:numPr>
          <w:ilvl w:val="0"/>
          <w:numId w:val="1"/>
        </w:numPr>
        <w:rPr>
          <w:rFonts w:ascii="Aptos" w:hAnsi="Aptos" w:cs="Segoe UI Emoji"/>
        </w:rPr>
      </w:pPr>
      <w:r>
        <w:rPr>
          <w:rFonts w:cs="Segoe UI Emoji"/>
        </w:rPr>
        <w:t>Die steigungsfreie Verbindung ermöglicht komfortables Gehen und Radfahren ohne besondere Ausstattung</w:t>
      </w:r>
    </w:p>
    <w:p>
      <w:pPr>
        <w:pStyle w:val="Normal"/>
        <w:numPr>
          <w:ilvl w:val="0"/>
          <w:numId w:val="1"/>
        </w:numPr>
        <w:rPr>
          <w:rFonts w:ascii="Aptos" w:hAnsi="Aptos" w:cs="Segoe UI Emoji"/>
        </w:rPr>
      </w:pPr>
      <w:r>
        <w:rPr>
          <w:rFonts w:cs="Segoe UI Emoji"/>
        </w:rPr>
        <w:t>Kein E-Bike oder Auto nötig – die Brücke schafft Mobilität für alle, unabhängig vom Einkommen</w:t>
      </w:r>
    </w:p>
    <w:p>
      <w:pPr>
        <w:pStyle w:val="Normal"/>
        <w:numPr>
          <w:ilvl w:val="0"/>
          <w:numId w:val="6"/>
        </w:numPr>
        <w:rPr>
          <w:rFonts w:ascii="Aptos" w:hAnsi="Aptos" w:cs="Segoe UI Emoji"/>
        </w:rPr>
      </w:pPr>
      <w:r>
        <w:rPr>
          <w:rFonts w:cs="Segoe UI Emoji"/>
        </w:rPr>
        <w:t>Dauerhaft öffentlich zugänglich und wartungsarm</w:t>
      </w:r>
    </w:p>
    <w:p>
      <w:pPr>
        <w:pStyle w:val="Normal"/>
        <w:rPr>
          <w:rFonts w:ascii="Aptos" w:hAnsi="Aptos" w:cs="Segoe UI Emoji"/>
        </w:rPr>
      </w:pPr>
      <w:r>
        <w:rPr>
          <w:rFonts w:cs="Segoe UI Emoji"/>
        </w:rPr>
        <w:t>.</w:t>
      </w:r>
    </w:p>
    <w:p>
      <w:pPr>
        <w:pStyle w:val="Normal"/>
        <w:rPr>
          <w:rFonts w:ascii="Aptos" w:hAnsi="Aptos" w:cs="Segoe UI Emoji"/>
        </w:rPr>
      </w:pPr>
      <w:r>
        <w:rPr>
          <w:rFonts w:cs="Segoe UI Emoji"/>
        </w:rPr>
      </w:r>
    </w:p>
    <w:p>
      <w:pPr>
        <w:pStyle w:val="Heading4"/>
        <w:rPr/>
      </w:pPr>
      <w:r>
        <w:rPr/>
        <w:t>Sicherer Schulweg und Familienfreundlichkeit</w:t>
      </w:r>
    </w:p>
    <w:p>
      <w:pPr>
        <w:pStyle w:val="Normal"/>
        <w:numPr>
          <w:ilvl w:val="0"/>
          <w:numId w:val="2"/>
        </w:numPr>
        <w:rPr>
          <w:rFonts w:ascii="Aptos" w:hAnsi="Aptos" w:cs="Segoe UI Emoji"/>
        </w:rPr>
      </w:pPr>
      <w:r>
        <w:rPr>
          <w:rFonts w:cs="Segoe UI Emoji"/>
        </w:rPr>
        <w:t>Die Brücke bietet eine verkehrsarme, steigungsfreie Route für Schüler und Schülerinnen z. B. des Carl-von-Ossietzky-Gymnasiums</w:t>
      </w:r>
    </w:p>
    <w:p>
      <w:pPr>
        <w:pStyle w:val="Normal"/>
        <w:numPr>
          <w:ilvl w:val="0"/>
          <w:numId w:val="2"/>
        </w:numPr>
        <w:rPr>
          <w:rFonts w:ascii="Aptos" w:hAnsi="Aptos" w:cs="Segoe UI Emoji"/>
        </w:rPr>
      </w:pPr>
      <w:r>
        <w:rPr>
          <w:rFonts w:cs="Segoe UI Emoji"/>
        </w:rPr>
        <w:t xml:space="preserve">Förderung des selbstständigen Schulwegs für Kinder und Jugendliche – zu Fuß oder mit dem Fahrrad </w:t>
      </w:r>
    </w:p>
    <w:p>
      <w:pPr>
        <w:pStyle w:val="Normal"/>
        <w:numPr>
          <w:ilvl w:val="0"/>
          <w:numId w:val="3"/>
        </w:numPr>
        <w:rPr>
          <w:rFonts w:ascii="Aptos" w:hAnsi="Aptos" w:cs="Segoe UI Emoji"/>
        </w:rPr>
      </w:pPr>
      <w:r>
        <w:rPr>
          <w:rFonts w:cs="Segoe UI Emoji"/>
        </w:rPr>
        <w:t>Stressfreie, sichere Verbindung zwischen Wohngebieten und Bildungs-, Freizeit- und Gesundheitsangeboten</w:t>
      </w:r>
    </w:p>
    <w:p>
      <w:pPr>
        <w:pStyle w:val="Normal"/>
        <w:numPr>
          <w:ilvl w:val="0"/>
          <w:numId w:val="3"/>
        </w:numPr>
        <w:rPr>
          <w:rFonts w:ascii="Aptos" w:hAnsi="Aptos" w:cs="Segoe UI Emoji"/>
        </w:rPr>
      </w:pPr>
      <w:r>
        <w:rPr>
          <w:rFonts w:cs="Segoe UI Emoji"/>
        </w:rPr>
        <w:t>Attraktive Mobilitätslösung für Eltern mit Kindern und für ältere Menschen</w:t>
      </w:r>
    </w:p>
    <w:p>
      <w:pPr>
        <w:pStyle w:val="Normal"/>
        <w:numPr>
          <w:ilvl w:val="0"/>
          <w:numId w:val="3"/>
        </w:numPr>
        <w:rPr>
          <w:rFonts w:ascii="Aptos" w:hAnsi="Aptos" w:cs="Segoe UI Emoji"/>
        </w:rPr>
      </w:pPr>
      <w:r>
        <w:rPr>
          <w:rFonts w:cs="Segoe UI Emoji"/>
        </w:rPr>
        <w:t>Entlastung im Familienalltag durch kürzere Wege und weniger Verkehrsstress</w:t>
      </w:r>
    </w:p>
    <w:p>
      <w:pPr>
        <w:pStyle w:val="Normal"/>
        <w:rPr>
          <w:rFonts w:ascii="Aptos" w:hAnsi="Aptos" w:cs="Segoe UI Emoji"/>
        </w:rPr>
      </w:pPr>
      <w:r>
        <w:rPr/>
        <w:drawing>
          <wp:inline distT="0" distB="0" distL="0" distR="0">
            <wp:extent cx="5243195" cy="2444115"/>
            <wp:effectExtent l="0" t="0" r="0" b="0"/>
            <wp:docPr id="4" name="Grafik 5" descr="Start - Welterberegion Wartburg Hain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5" descr="Start - Welterberegion Wartburg Hainich"/>
                    <pic:cNvPicPr>
                      <a:picLocks noChangeAspect="1" noChangeArrowheads="1"/>
                    </pic:cNvPicPr>
                  </pic:nvPicPr>
                  <pic:blipFill>
                    <a:blip r:embed="rId5"/>
                    <a:srcRect l="1061" t="37102" r="8911" b="0"/>
                    <a:stretch>
                      <a:fillRect/>
                    </a:stretch>
                  </pic:blipFill>
                  <pic:spPr bwMode="auto">
                    <a:xfrm>
                      <a:off x="0" y="0"/>
                      <a:ext cx="5243195" cy="2444115"/>
                    </a:xfrm>
                    <a:prstGeom prst="rect">
                      <a:avLst/>
                    </a:prstGeom>
                  </pic:spPr>
                </pic:pic>
              </a:graphicData>
            </a:graphic>
          </wp:inline>
        </w:drawing>
      </w:r>
    </w:p>
    <w:p>
      <w:pPr>
        <w:pStyle w:val="Normal"/>
        <w:rPr>
          <w:rFonts w:ascii="Aptos" w:hAnsi="Aptos" w:cs="Segoe UI Emoji"/>
        </w:rPr>
      </w:pPr>
      <w:r>
        <w:rPr>
          <w:rFonts w:cs="Segoe UI Emoji"/>
        </w:rPr>
        <w:t>Quelle: https://www.kultur-liebt-natur.de/o/adaptive-media/image/7341943/2-col-image/image.jpeg</w:t>
      </w:r>
    </w:p>
    <w:p>
      <w:pPr>
        <w:pStyle w:val="Normal"/>
        <w:rPr>
          <w:rFonts w:ascii="Aptos" w:hAnsi="Aptos" w:cs="Segoe UI Emoji"/>
        </w:rPr>
      </w:pPr>
      <w:r>
        <w:rPr>
          <w:rFonts w:cs="Segoe UI Emoji"/>
        </w:rPr>
      </w:r>
    </w:p>
    <w:p>
      <w:pPr>
        <w:pStyle w:val="Heading2"/>
        <w:rPr/>
      </w:pPr>
      <w:r>
        <w:rPr/>
        <w:t>Fazit</w:t>
      </w:r>
    </w:p>
    <w:p>
      <w:pPr>
        <w:pStyle w:val="Normal"/>
        <w:rPr>
          <w:rFonts w:ascii="Aptos" w:hAnsi="Aptos"/>
        </w:rPr>
      </w:pPr>
      <w:r>
        <w:rPr/>
        <w:t xml:space="preserve">Die verkehrliche Lage rund um das UKB ist jetzt schon sehr angespannt – sie wird sich durch die bauliche Erweiterung drastisch verschärfen. </w:t>
      </w:r>
    </w:p>
    <w:p>
      <w:pPr>
        <w:pStyle w:val="Normal"/>
        <w:rPr>
          <w:rFonts w:ascii="Aptos" w:hAnsi="Aptos"/>
        </w:rPr>
      </w:pPr>
      <w:r>
        <w:rPr/>
        <w:t>Der Bau der Fuß- und Radbrücke ist kein „Nice-to-Have“, sondern eine notwendige Maßnahme für Mobilitätssicherung.</w:t>
      </w:r>
    </w:p>
    <w:p>
      <w:pPr>
        <w:pStyle w:val="Normal"/>
        <w:rPr>
          <w:rFonts w:ascii="Aptos" w:hAnsi="Aptos" w:cs="Segoe UI Emoji"/>
        </w:rPr>
      </w:pPr>
      <w:r>
        <w:rPr>
          <w:rFonts w:cs="Segoe UI Emoji"/>
        </w:rPr>
        <w:t>Diese Brücke ist nicht nur eine Verbindung über ein Tal – sie verbindet Menschen, Lebensräume und Perspektiven. Sie steht für eine moderne Stadtentwicklung, die Nachhaltigkeit, Umweltschutz und soziale Teilhabe ins Zentrum rückt.</w:t>
      </w:r>
    </w:p>
    <w:p>
      <w:pPr>
        <w:pStyle w:val="Normal"/>
        <w:rPr>
          <w:rFonts w:ascii="Aptos" w:hAnsi="Aptos" w:cs="Segoe UI Emoji"/>
        </w:rPr>
      </w:pPr>
      <w:r>
        <w:rPr>
          <w:rFonts w:cs="Segoe UI Emoji"/>
        </w:rPr>
      </w:r>
    </w:p>
    <w:p>
      <w:pPr>
        <w:pStyle w:val="Heading2"/>
        <w:rPr/>
      </w:pPr>
      <w:r>
        <w:rPr/>
        <w:t>Die SPD ist aktiv - Antrag gestellt!</w:t>
      </w:r>
    </w:p>
    <w:p>
      <w:pPr>
        <w:pStyle w:val="Normal"/>
        <w:rPr>
          <w:rFonts w:ascii="Aptos" w:hAnsi="Aptos" w:cs="Segoe UI Emoji"/>
        </w:rPr>
      </w:pPr>
      <w:r>
        <w:rPr>
          <w:rFonts w:cs="Segoe UI Emoji"/>
        </w:rPr>
        <w:t xml:space="preserve">Im September 2025 hat die Bezirksvertretung auf Anregung der SPD die Stadtverwaltung gebeten, eine Machbarkeitsstudie für eine Fuß- und Fahrradbrücke über das Katzenlochbachtal hinweg zu erstellen. </w:t>
      </w:r>
    </w:p>
    <w:p>
      <w:pPr>
        <w:pStyle w:val="Normal"/>
        <w:rPr>
          <w:rFonts w:ascii="Aptos" w:hAnsi="Aptos" w:cs="Segoe UI Emoji"/>
        </w:rPr>
      </w:pPr>
      <w:r>
        <w:rPr>
          <w:rFonts w:cs="Segoe UI Emoji"/>
        </w:rPr>
      </w:r>
    </w:p>
    <w:p>
      <w:pPr>
        <w:pStyle w:val="Normal"/>
        <w:widowControl/>
        <w:bidi w:val="0"/>
        <w:spacing w:lineRule="auto" w:line="276" w:before="0" w:after="160"/>
        <w:jc w:val="left"/>
        <w:rPr/>
      </w:pPr>
      <w:r>
        <w:rPr/>
      </w:r>
    </w:p>
    <w:sectPr>
      <w:type w:val="nextPage"/>
      <w:pgSz w:w="11906" w:h="16838"/>
      <w:pgMar w:left="1417" w:right="1417" w:header="0" w:top="1417" w:footer="0"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Aptos">
    <w:charset w:val="00"/>
    <w:family w:val="roman"/>
    <w:pitch w:val="variable"/>
  </w:font>
  <w:font w:name="Aptos Display">
    <w:charset w:val="00"/>
    <w:family w:val="roman"/>
    <w:pitch w:val="variable"/>
  </w:font>
  <w:font w:name="Arial">
    <w:charset w:val="00"/>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sz w:val="20"/>
        <w:rFonts w:cs="Symbol"/>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2">
    <w:lvl w:ilvl="0">
      <w:start w:val="1"/>
      <w:numFmt w:val="bullet"/>
      <w:lvlText w:val=""/>
      <w:lvlJc w:val="left"/>
      <w:pPr>
        <w:tabs>
          <w:tab w:val="num" w:pos="720"/>
        </w:tabs>
        <w:ind w:left="720" w:hanging="360"/>
      </w:pPr>
      <w:rPr>
        <w:rFonts w:ascii="Symbol" w:hAnsi="Symbol" w:cs="Symbol" w:hint="default"/>
        <w:sz w:val="20"/>
        <w:rFonts w:cs="Symbol"/>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3">
    <w:lvl w:ilvl="0">
      <w:start w:val="1"/>
      <w:numFmt w:val="bullet"/>
      <w:lvlText w:val=""/>
      <w:lvlJc w:val="left"/>
      <w:pPr>
        <w:tabs>
          <w:tab w:val="num" w:pos="720"/>
        </w:tabs>
        <w:ind w:left="720" w:hanging="360"/>
      </w:pPr>
      <w:rPr>
        <w:rFonts w:ascii="Symbol" w:hAnsi="Symbol" w:cs="Symbol" w:hint="default"/>
        <w:sz w:val="20"/>
        <w:rFonts w:cs="Symbol"/>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4">
    <w:lvl w:ilvl="0">
      <w:start w:val="1"/>
      <w:numFmt w:val="bullet"/>
      <w:lvlText w:val=""/>
      <w:lvlJc w:val="left"/>
      <w:pPr>
        <w:tabs>
          <w:tab w:val="num" w:pos="720"/>
        </w:tabs>
        <w:ind w:left="720" w:hanging="360"/>
      </w:pPr>
      <w:rPr>
        <w:rFonts w:ascii="Symbol" w:hAnsi="Symbol" w:cs="Symbol" w:hint="default"/>
        <w:sz w:val="20"/>
        <w:rFonts w:cs="Symbol"/>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5">
    <w:lvl w:ilvl="0">
      <w:start w:val="1"/>
      <w:numFmt w:val="decimal"/>
      <w:lvlText w:val="%1."/>
      <w:lvlJc w:val="left"/>
      <w:pPr>
        <w:tabs>
          <w:tab w:val="num" w:pos="720"/>
        </w:tabs>
        <w:ind w:left="720" w:hanging="360"/>
      </w:pPr>
      <w:rPr>
        <w:sz w:val="20"/>
        <w:rFonts w:ascii="Aptos" w:hAnsi="Aptos"/>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6">
    <w:lvl w:ilvl="0">
      <w:start w:val="1"/>
      <w:numFmt w:val="bullet"/>
      <w:lvlText w:val=""/>
      <w:lvlJc w:val="left"/>
      <w:pPr>
        <w:tabs>
          <w:tab w:val="num" w:pos="720"/>
        </w:tabs>
        <w:ind w:left="720" w:hanging="360"/>
      </w:pPr>
      <w:rPr>
        <w:rFonts w:ascii="Symbol" w:hAnsi="Symbol" w:cs="Symbol" w:hint="default"/>
        <w:sz w:val="20"/>
        <w:rFonts w:cs="Symbol"/>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7">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 w:asciiTheme="minorHAnsi" w:cstheme="minorBidi" w:eastAsiaTheme="minorHAnsi" w:hAnsiTheme="minorHAnsi"/>
        <w:kern w:val="2"/>
        <w:sz w:val="24"/>
        <w:szCs w:val="24"/>
        <w:lang w:val="de-DE" w:eastAsia="en-US" w:bidi="ar-SA"/>
        <w14:ligatures w14:val="standardContextual"/>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74c86"/>
    <w:pPr>
      <w:widowControl/>
      <w:bidi w:val="0"/>
      <w:spacing w:lineRule="auto" w:line="276" w:before="0" w:after="160"/>
      <w:jc w:val="left"/>
    </w:pPr>
    <w:rPr>
      <w:rFonts w:ascii="Aptos" w:hAnsi="Aptos" w:eastAsia="Aptos" w:cs="" w:asciiTheme="minorHAnsi" w:cstheme="minorBidi" w:eastAsiaTheme="minorHAnsi" w:hAnsiTheme="minorHAnsi"/>
      <w:color w:val="auto"/>
      <w:kern w:val="2"/>
      <w:sz w:val="24"/>
      <w:szCs w:val="24"/>
      <w:lang w:val="de-DE" w:eastAsia="en-US" w:bidi="ar-SA"/>
      <w14:ligatures w14:val="standardContextual"/>
    </w:rPr>
  </w:style>
  <w:style w:type="paragraph" w:styleId="Heading1">
    <w:name w:val="Heading 1"/>
    <w:basedOn w:val="Normal"/>
    <w:next w:val="Normal"/>
    <w:uiPriority w:val="9"/>
    <w:qFormat/>
    <w:rsid w:val="00474c86"/>
    <w:pPr>
      <w:keepNext w:val="true"/>
      <w:keepLines/>
      <w:spacing w:before="360" w:after="80"/>
      <w:outlineLvl w:val="0"/>
    </w:pPr>
    <w:rPr>
      <w:rFonts w:ascii="Aptos Display" w:hAnsi="Aptos Display" w:eastAsia="" w:cs="" w:asciiTheme="majorHAnsi" w:cstheme="majorBidi" w:eastAsiaTheme="majorEastAsia" w:hAnsiTheme="majorHAnsi"/>
      <w:color w:val="0F4761" w:themeColor="accent1" w:themeShade="bf"/>
      <w:sz w:val="40"/>
      <w:szCs w:val="40"/>
    </w:rPr>
  </w:style>
  <w:style w:type="paragraph" w:styleId="Heading2">
    <w:name w:val="Heading 2"/>
    <w:basedOn w:val="Normal"/>
    <w:next w:val="Normal"/>
    <w:uiPriority w:val="9"/>
    <w:unhideWhenUsed/>
    <w:qFormat/>
    <w:rsid w:val="00474c86"/>
    <w:pPr>
      <w:keepNext w:val="true"/>
      <w:keepLines/>
      <w:spacing w:before="160" w:after="80"/>
      <w:outlineLvl w:val="1"/>
    </w:pPr>
    <w:rPr>
      <w:rFonts w:ascii="Aptos Display" w:hAnsi="Aptos Display" w:eastAsia="" w:cs="" w:asciiTheme="majorHAnsi" w:cstheme="majorBidi" w:eastAsiaTheme="majorEastAsia" w:hAnsiTheme="majorHAnsi"/>
      <w:color w:val="0F4761" w:themeColor="accent1" w:themeShade="bf"/>
      <w:sz w:val="32"/>
      <w:szCs w:val="32"/>
    </w:rPr>
  </w:style>
  <w:style w:type="paragraph" w:styleId="Heading3">
    <w:name w:val="Heading 3"/>
    <w:basedOn w:val="Normal"/>
    <w:next w:val="Normal"/>
    <w:uiPriority w:val="9"/>
    <w:unhideWhenUsed/>
    <w:qFormat/>
    <w:rsid w:val="00474c86"/>
    <w:pPr>
      <w:keepNext w:val="true"/>
      <w:keepLines/>
      <w:spacing w:before="160" w:after="80"/>
      <w:outlineLvl w:val="2"/>
    </w:pPr>
    <w:rPr>
      <w:rFonts w:eastAsia="" w:cs="" w:cstheme="majorBidi" w:eastAsiaTheme="majorEastAsia"/>
      <w:color w:val="0F4761" w:themeColor="accent1" w:themeShade="bf"/>
      <w:sz w:val="28"/>
      <w:szCs w:val="28"/>
    </w:rPr>
  </w:style>
  <w:style w:type="paragraph" w:styleId="Heading4">
    <w:name w:val="Heading 4"/>
    <w:basedOn w:val="Normal"/>
    <w:next w:val="Normal"/>
    <w:uiPriority w:val="9"/>
    <w:unhideWhenUsed/>
    <w:qFormat/>
    <w:rsid w:val="00474c86"/>
    <w:pPr>
      <w:keepNext w:val="true"/>
      <w:keepLines/>
      <w:spacing w:before="80" w:after="40"/>
      <w:outlineLvl w:val="3"/>
    </w:pPr>
    <w:rPr>
      <w:rFonts w:eastAsia="" w:cs="" w:cstheme="majorBidi" w:eastAsiaTheme="majorEastAsia"/>
      <w:i/>
      <w:iCs/>
      <w:color w:val="0F4761" w:themeColor="accent1" w:themeShade="bf"/>
    </w:rPr>
  </w:style>
  <w:style w:type="paragraph" w:styleId="Heading5">
    <w:name w:val="Heading 5"/>
    <w:basedOn w:val="Normal"/>
    <w:next w:val="Normal"/>
    <w:uiPriority w:val="9"/>
    <w:semiHidden/>
    <w:unhideWhenUsed/>
    <w:qFormat/>
    <w:rsid w:val="00474c86"/>
    <w:pPr>
      <w:keepNext w:val="true"/>
      <w:keepLines/>
      <w:spacing w:before="80" w:after="40"/>
      <w:outlineLvl w:val="4"/>
    </w:pPr>
    <w:rPr>
      <w:rFonts w:eastAsia="" w:cs="" w:cstheme="majorBidi" w:eastAsiaTheme="majorEastAsia"/>
      <w:color w:val="0F4761" w:themeColor="accent1" w:themeShade="bf"/>
    </w:rPr>
  </w:style>
  <w:style w:type="paragraph" w:styleId="Heading6">
    <w:name w:val="Heading 6"/>
    <w:basedOn w:val="Normal"/>
    <w:next w:val="Normal"/>
    <w:uiPriority w:val="9"/>
    <w:semiHidden/>
    <w:unhideWhenUsed/>
    <w:qFormat/>
    <w:rsid w:val="00474c86"/>
    <w:pPr>
      <w:keepNext w:val="true"/>
      <w:keepLines/>
      <w:spacing w:before="40" w:after="0"/>
      <w:outlineLvl w:val="5"/>
    </w:pPr>
    <w:rPr>
      <w:rFonts w:eastAsia="" w:cs="" w:cstheme="majorBidi" w:eastAsiaTheme="majorEastAsia"/>
      <w:i/>
      <w:iCs/>
      <w:color w:val="595959" w:themeColor="text1" w:themeTint="a6"/>
    </w:rPr>
  </w:style>
  <w:style w:type="paragraph" w:styleId="Heading7">
    <w:name w:val="Heading 7"/>
    <w:basedOn w:val="Normal"/>
    <w:next w:val="Normal"/>
    <w:uiPriority w:val="9"/>
    <w:semiHidden/>
    <w:unhideWhenUsed/>
    <w:qFormat/>
    <w:rsid w:val="00474c86"/>
    <w:pPr>
      <w:keepNext w:val="true"/>
      <w:keepLines/>
      <w:spacing w:before="40" w:after="0"/>
      <w:outlineLvl w:val="6"/>
    </w:pPr>
    <w:rPr>
      <w:rFonts w:eastAsia="" w:cs="" w:cstheme="majorBidi" w:eastAsiaTheme="majorEastAsia"/>
      <w:color w:val="595959" w:themeColor="text1" w:themeTint="a6"/>
    </w:rPr>
  </w:style>
  <w:style w:type="paragraph" w:styleId="Heading8">
    <w:name w:val="Heading 8"/>
    <w:basedOn w:val="Normal"/>
    <w:next w:val="Normal"/>
    <w:uiPriority w:val="9"/>
    <w:semiHidden/>
    <w:unhideWhenUsed/>
    <w:qFormat/>
    <w:rsid w:val="00474c86"/>
    <w:pPr>
      <w:keepNext w:val="true"/>
      <w:keepLines/>
      <w:spacing w:before="0" w:after="0"/>
      <w:outlineLvl w:val="7"/>
    </w:pPr>
    <w:rPr>
      <w:rFonts w:eastAsia="" w:cs="" w:cstheme="majorBidi" w:eastAsiaTheme="majorEastAsia"/>
      <w:i/>
      <w:iCs/>
      <w:color w:val="272727" w:themeColor="text1" w:themeTint="d8"/>
    </w:rPr>
  </w:style>
  <w:style w:type="paragraph" w:styleId="Heading9">
    <w:name w:val="Heading 9"/>
    <w:basedOn w:val="Normal"/>
    <w:next w:val="Normal"/>
    <w:uiPriority w:val="9"/>
    <w:semiHidden/>
    <w:unhideWhenUsed/>
    <w:qFormat/>
    <w:rsid w:val="00474c86"/>
    <w:pPr>
      <w:keepNext w:val="true"/>
      <w:keepLines/>
      <w:spacing w:before="0" w:after="0"/>
      <w:outlineLvl w:val="8"/>
    </w:pPr>
    <w:rPr>
      <w:rFonts w:eastAsia="" w:cs="" w:cstheme="majorBidi" w:eastAsiaTheme="majorEastAsia"/>
      <w:color w:val="272727" w:themeColor="text1" w:themeTint="d8"/>
    </w:rPr>
  </w:style>
  <w:style w:type="character" w:styleId="DefaultParagraphFont" w:default="1">
    <w:name w:val="Default Paragraph Font"/>
    <w:uiPriority w:val="1"/>
    <w:semiHidden/>
    <w:unhideWhenUsed/>
    <w:qFormat/>
    <w:rPr/>
  </w:style>
  <w:style w:type="character" w:styleId="Berschrift1Zchn" w:customStyle="1">
    <w:name w:val="Überschrift 1 Zchn"/>
    <w:basedOn w:val="DefaultParagraphFont"/>
    <w:uiPriority w:val="9"/>
    <w:qFormat/>
    <w:rsid w:val="00474c86"/>
    <w:rPr>
      <w:rFonts w:ascii="Aptos Display" w:hAnsi="Aptos Display" w:eastAsia="" w:cs="" w:asciiTheme="majorHAnsi" w:cstheme="majorBidi" w:eastAsiaTheme="majorEastAsia" w:hAnsiTheme="majorHAnsi"/>
      <w:color w:val="0F4761" w:themeColor="accent1" w:themeShade="bf"/>
      <w:sz w:val="40"/>
      <w:szCs w:val="40"/>
    </w:rPr>
  </w:style>
  <w:style w:type="character" w:styleId="Berschrift2Zchn" w:customStyle="1">
    <w:name w:val="Überschrift 2 Zchn"/>
    <w:basedOn w:val="DefaultParagraphFont"/>
    <w:uiPriority w:val="9"/>
    <w:qFormat/>
    <w:rsid w:val="00474c86"/>
    <w:rPr>
      <w:rFonts w:ascii="Aptos Display" w:hAnsi="Aptos Display" w:eastAsia="" w:cs="" w:asciiTheme="majorHAnsi" w:cstheme="majorBidi" w:eastAsiaTheme="majorEastAsia" w:hAnsiTheme="majorHAnsi"/>
      <w:color w:val="0F4761" w:themeColor="accent1" w:themeShade="bf"/>
      <w:sz w:val="32"/>
      <w:szCs w:val="32"/>
    </w:rPr>
  </w:style>
  <w:style w:type="character" w:styleId="Berschrift3Zchn" w:customStyle="1">
    <w:name w:val="Überschrift 3 Zchn"/>
    <w:basedOn w:val="DefaultParagraphFont"/>
    <w:uiPriority w:val="9"/>
    <w:qFormat/>
    <w:rsid w:val="00474c86"/>
    <w:rPr>
      <w:rFonts w:eastAsia="" w:cs="" w:cstheme="majorBidi" w:eastAsiaTheme="majorEastAsia"/>
      <w:color w:val="0F4761" w:themeColor="accent1" w:themeShade="bf"/>
      <w:sz w:val="28"/>
      <w:szCs w:val="28"/>
    </w:rPr>
  </w:style>
  <w:style w:type="character" w:styleId="Berschrift4Zchn" w:customStyle="1">
    <w:name w:val="Überschrift 4 Zchn"/>
    <w:basedOn w:val="DefaultParagraphFont"/>
    <w:uiPriority w:val="9"/>
    <w:qFormat/>
    <w:rsid w:val="00474c86"/>
    <w:rPr>
      <w:rFonts w:eastAsia="" w:cs="" w:cstheme="majorBidi" w:eastAsiaTheme="majorEastAsia"/>
      <w:i/>
      <w:iCs/>
      <w:color w:val="0F4761" w:themeColor="accent1" w:themeShade="bf"/>
    </w:rPr>
  </w:style>
  <w:style w:type="character" w:styleId="Berschrift5Zchn" w:customStyle="1">
    <w:name w:val="Überschrift 5 Zchn"/>
    <w:basedOn w:val="DefaultParagraphFont"/>
    <w:uiPriority w:val="9"/>
    <w:semiHidden/>
    <w:qFormat/>
    <w:rsid w:val="00474c86"/>
    <w:rPr>
      <w:rFonts w:eastAsia="" w:cs="" w:cstheme="majorBidi" w:eastAsiaTheme="majorEastAsia"/>
      <w:color w:val="0F4761" w:themeColor="accent1" w:themeShade="bf"/>
    </w:rPr>
  </w:style>
  <w:style w:type="character" w:styleId="Berschrift6Zchn" w:customStyle="1">
    <w:name w:val="Überschrift 6 Zchn"/>
    <w:basedOn w:val="DefaultParagraphFont"/>
    <w:uiPriority w:val="9"/>
    <w:semiHidden/>
    <w:qFormat/>
    <w:rsid w:val="00474c86"/>
    <w:rPr>
      <w:rFonts w:eastAsia="" w:cs="" w:cstheme="majorBidi" w:eastAsiaTheme="majorEastAsia"/>
      <w:i/>
      <w:iCs/>
      <w:color w:val="595959" w:themeColor="text1" w:themeTint="a6"/>
    </w:rPr>
  </w:style>
  <w:style w:type="character" w:styleId="Berschrift7Zchn" w:customStyle="1">
    <w:name w:val="Überschrift 7 Zchn"/>
    <w:basedOn w:val="DefaultParagraphFont"/>
    <w:uiPriority w:val="9"/>
    <w:semiHidden/>
    <w:qFormat/>
    <w:rsid w:val="00474c86"/>
    <w:rPr>
      <w:rFonts w:eastAsia="" w:cs="" w:cstheme="majorBidi" w:eastAsiaTheme="majorEastAsia"/>
      <w:color w:val="595959" w:themeColor="text1" w:themeTint="a6"/>
    </w:rPr>
  </w:style>
  <w:style w:type="character" w:styleId="Berschrift8Zchn" w:customStyle="1">
    <w:name w:val="Überschrift 8 Zchn"/>
    <w:basedOn w:val="DefaultParagraphFont"/>
    <w:uiPriority w:val="9"/>
    <w:semiHidden/>
    <w:qFormat/>
    <w:rsid w:val="00474c86"/>
    <w:rPr>
      <w:rFonts w:eastAsia="" w:cs="" w:cstheme="majorBidi" w:eastAsiaTheme="majorEastAsia"/>
      <w:i/>
      <w:iCs/>
      <w:color w:val="272727" w:themeColor="text1" w:themeTint="d8"/>
    </w:rPr>
  </w:style>
  <w:style w:type="character" w:styleId="Berschrift9Zchn" w:customStyle="1">
    <w:name w:val="Überschrift 9 Zchn"/>
    <w:basedOn w:val="DefaultParagraphFont"/>
    <w:uiPriority w:val="9"/>
    <w:semiHidden/>
    <w:qFormat/>
    <w:rsid w:val="00474c86"/>
    <w:rPr>
      <w:rFonts w:eastAsia="" w:cs="" w:cstheme="majorBidi" w:eastAsiaTheme="majorEastAsia"/>
      <w:color w:val="272727" w:themeColor="text1" w:themeTint="d8"/>
    </w:rPr>
  </w:style>
  <w:style w:type="character" w:styleId="TitelZchn" w:customStyle="1">
    <w:name w:val="Titel Zchn"/>
    <w:basedOn w:val="DefaultParagraphFont"/>
    <w:link w:val="Titel"/>
    <w:uiPriority w:val="10"/>
    <w:qFormat/>
    <w:rsid w:val="00474c86"/>
    <w:rPr>
      <w:rFonts w:ascii="Aptos Display" w:hAnsi="Aptos Display" w:eastAsia="" w:cs="" w:asciiTheme="majorHAnsi" w:cstheme="majorBidi" w:eastAsiaTheme="majorEastAsia" w:hAnsiTheme="majorHAnsi"/>
      <w:spacing w:val="-10"/>
      <w:kern w:val="2"/>
      <w:sz w:val="56"/>
      <w:szCs w:val="56"/>
    </w:rPr>
  </w:style>
  <w:style w:type="character" w:styleId="UntertitelZchn" w:customStyle="1">
    <w:name w:val="Untertitel Zchn"/>
    <w:basedOn w:val="DefaultParagraphFont"/>
    <w:link w:val="Untertitel"/>
    <w:uiPriority w:val="11"/>
    <w:qFormat/>
    <w:rsid w:val="00474c86"/>
    <w:rPr>
      <w:rFonts w:eastAsia="" w:cs="" w:cstheme="majorBidi" w:eastAsiaTheme="majorEastAsia"/>
      <w:color w:val="595959" w:themeColor="text1" w:themeTint="a6"/>
      <w:spacing w:val="15"/>
      <w:sz w:val="28"/>
      <w:szCs w:val="28"/>
    </w:rPr>
  </w:style>
  <w:style w:type="character" w:styleId="ZitatZchn" w:customStyle="1">
    <w:name w:val="Zitat Zchn"/>
    <w:basedOn w:val="DefaultParagraphFont"/>
    <w:link w:val="Zitat"/>
    <w:uiPriority w:val="29"/>
    <w:qFormat/>
    <w:rsid w:val="00474c86"/>
    <w:rPr>
      <w:i/>
      <w:iCs/>
      <w:color w:val="404040" w:themeColor="text1" w:themeTint="bf"/>
    </w:rPr>
  </w:style>
  <w:style w:type="character" w:styleId="IntenseEmphasis">
    <w:name w:val="Intense Emphasis"/>
    <w:basedOn w:val="DefaultParagraphFont"/>
    <w:uiPriority w:val="21"/>
    <w:qFormat/>
    <w:rsid w:val="00474c86"/>
    <w:rPr>
      <w:i/>
      <w:iCs/>
      <w:color w:val="0F4761" w:themeColor="accent1" w:themeShade="bf"/>
    </w:rPr>
  </w:style>
  <w:style w:type="character" w:styleId="IntensivesZitatZchn" w:customStyle="1">
    <w:name w:val="Intensives Zitat Zchn"/>
    <w:basedOn w:val="DefaultParagraphFont"/>
    <w:link w:val="IntensivesZitat"/>
    <w:uiPriority w:val="30"/>
    <w:qFormat/>
    <w:rsid w:val="00474c86"/>
    <w:rPr>
      <w:i/>
      <w:iCs/>
      <w:color w:val="0F4761" w:themeColor="accent1" w:themeShade="bf"/>
    </w:rPr>
  </w:style>
  <w:style w:type="character" w:styleId="IntenseReference">
    <w:name w:val="Intense Reference"/>
    <w:basedOn w:val="DefaultParagraphFont"/>
    <w:uiPriority w:val="32"/>
    <w:qFormat/>
    <w:rsid w:val="00474c86"/>
    <w:rPr>
      <w:b/>
      <w:bCs/>
      <w:smallCaps/>
      <w:color w:val="0F4761" w:themeColor="accent1" w:themeShade="bf"/>
      <w:spacing w:val="5"/>
    </w:rPr>
  </w:style>
  <w:style w:type="character" w:styleId="ListLabel1" w:customStyle="1">
    <w:name w:val="ListLabel 1"/>
    <w:qFormat/>
    <w:rPr>
      <w:sz w:val="20"/>
    </w:rPr>
  </w:style>
  <w:style w:type="character" w:styleId="ListLabel2" w:customStyle="1">
    <w:name w:val="ListLabel 2"/>
    <w:qFormat/>
    <w:rPr>
      <w:sz w:val="20"/>
    </w:rPr>
  </w:style>
  <w:style w:type="character" w:styleId="ListLabel3" w:customStyle="1">
    <w:name w:val="ListLabel 3"/>
    <w:qFormat/>
    <w:rPr>
      <w:sz w:val="20"/>
    </w:rPr>
  </w:style>
  <w:style w:type="character" w:styleId="ListLabel4" w:customStyle="1">
    <w:name w:val="ListLabel 4"/>
    <w:qFormat/>
    <w:rPr>
      <w:sz w:val="20"/>
    </w:rPr>
  </w:style>
  <w:style w:type="character" w:styleId="ListLabel5" w:customStyle="1">
    <w:name w:val="ListLabel 5"/>
    <w:qFormat/>
    <w:rPr>
      <w:sz w:val="20"/>
    </w:rPr>
  </w:style>
  <w:style w:type="character" w:styleId="ListLabel6" w:customStyle="1">
    <w:name w:val="ListLabel 6"/>
    <w:qFormat/>
    <w:rPr>
      <w:sz w:val="20"/>
    </w:rPr>
  </w:style>
  <w:style w:type="character" w:styleId="ListLabel7" w:customStyle="1">
    <w:name w:val="ListLabel 7"/>
    <w:qFormat/>
    <w:rPr>
      <w:sz w:val="20"/>
    </w:rPr>
  </w:style>
  <w:style w:type="character" w:styleId="ListLabel8" w:customStyle="1">
    <w:name w:val="ListLabel 8"/>
    <w:qFormat/>
    <w:rPr>
      <w:sz w:val="20"/>
    </w:rPr>
  </w:style>
  <w:style w:type="character" w:styleId="ListLabel9" w:customStyle="1">
    <w:name w:val="ListLabel 9"/>
    <w:qFormat/>
    <w:rPr>
      <w:sz w:val="20"/>
    </w:rPr>
  </w:style>
  <w:style w:type="character" w:styleId="ListLabel10" w:customStyle="1">
    <w:name w:val="ListLabel 10"/>
    <w:qFormat/>
    <w:rPr>
      <w:sz w:val="20"/>
    </w:rPr>
  </w:style>
  <w:style w:type="character" w:styleId="ListLabel11" w:customStyle="1">
    <w:name w:val="ListLabel 11"/>
    <w:qFormat/>
    <w:rPr>
      <w:sz w:val="20"/>
    </w:rPr>
  </w:style>
  <w:style w:type="character" w:styleId="ListLabel12" w:customStyle="1">
    <w:name w:val="ListLabel 12"/>
    <w:qFormat/>
    <w:rPr>
      <w:sz w:val="20"/>
    </w:rPr>
  </w:style>
  <w:style w:type="character" w:styleId="ListLabel13" w:customStyle="1">
    <w:name w:val="ListLabel 13"/>
    <w:qFormat/>
    <w:rPr>
      <w:sz w:val="20"/>
    </w:rPr>
  </w:style>
  <w:style w:type="character" w:styleId="ListLabel14" w:customStyle="1">
    <w:name w:val="ListLabel 14"/>
    <w:qFormat/>
    <w:rPr>
      <w:sz w:val="20"/>
    </w:rPr>
  </w:style>
  <w:style w:type="character" w:styleId="ListLabel15" w:customStyle="1">
    <w:name w:val="ListLabel 15"/>
    <w:qFormat/>
    <w:rPr>
      <w:sz w:val="20"/>
    </w:rPr>
  </w:style>
  <w:style w:type="character" w:styleId="ListLabel16" w:customStyle="1">
    <w:name w:val="ListLabel 16"/>
    <w:qFormat/>
    <w:rPr>
      <w:sz w:val="20"/>
    </w:rPr>
  </w:style>
  <w:style w:type="character" w:styleId="ListLabel17" w:customStyle="1">
    <w:name w:val="ListLabel 17"/>
    <w:qFormat/>
    <w:rPr>
      <w:sz w:val="20"/>
    </w:rPr>
  </w:style>
  <w:style w:type="character" w:styleId="ListLabel18" w:customStyle="1">
    <w:name w:val="ListLabel 18"/>
    <w:qFormat/>
    <w:rPr>
      <w:sz w:val="20"/>
    </w:rPr>
  </w:style>
  <w:style w:type="character" w:styleId="ListLabel19" w:customStyle="1">
    <w:name w:val="ListLabel 19"/>
    <w:qFormat/>
    <w:rPr>
      <w:rFonts w:ascii="Aptos" w:hAnsi="Aptos"/>
      <w:sz w:val="20"/>
    </w:rPr>
  </w:style>
  <w:style w:type="character" w:styleId="ListLabel20" w:customStyle="1">
    <w:name w:val="ListLabel 20"/>
    <w:qFormat/>
    <w:rPr>
      <w:sz w:val="20"/>
    </w:rPr>
  </w:style>
  <w:style w:type="character" w:styleId="ListLabel21" w:customStyle="1">
    <w:name w:val="ListLabel 21"/>
    <w:qFormat/>
    <w:rPr>
      <w:sz w:val="20"/>
    </w:rPr>
  </w:style>
  <w:style w:type="character" w:styleId="ListLabel22" w:customStyle="1">
    <w:name w:val="ListLabel 22"/>
    <w:qFormat/>
    <w:rPr>
      <w:sz w:val="20"/>
    </w:rPr>
  </w:style>
  <w:style w:type="character" w:styleId="ListLabel23" w:customStyle="1">
    <w:name w:val="ListLabel 23"/>
    <w:qFormat/>
    <w:rPr>
      <w:sz w:val="20"/>
    </w:rPr>
  </w:style>
  <w:style w:type="character" w:styleId="ListLabel24" w:customStyle="1">
    <w:name w:val="ListLabel 24"/>
    <w:qFormat/>
    <w:rPr>
      <w:sz w:val="20"/>
    </w:rPr>
  </w:style>
  <w:style w:type="character" w:styleId="ListLabel25" w:customStyle="1">
    <w:name w:val="ListLabel 25"/>
    <w:qFormat/>
    <w:rPr>
      <w:sz w:val="20"/>
    </w:rPr>
  </w:style>
  <w:style w:type="character" w:styleId="ListLabel26" w:customStyle="1">
    <w:name w:val="ListLabel 26"/>
    <w:qFormat/>
    <w:rPr>
      <w:sz w:val="20"/>
    </w:rPr>
  </w:style>
  <w:style w:type="character" w:styleId="ListLabel27" w:customStyle="1">
    <w:name w:val="ListLabel 27"/>
    <w:qFormat/>
    <w:rPr>
      <w:sz w:val="20"/>
    </w:rPr>
  </w:style>
  <w:style w:type="character" w:styleId="ListLabel28" w:customStyle="1">
    <w:name w:val="ListLabel 28"/>
    <w:qFormat/>
    <w:rPr>
      <w:sz w:val="20"/>
    </w:rPr>
  </w:style>
  <w:style w:type="character" w:styleId="ListLabel29" w:customStyle="1">
    <w:name w:val="ListLabel 29"/>
    <w:qFormat/>
    <w:rPr>
      <w:sz w:val="20"/>
    </w:rPr>
  </w:style>
  <w:style w:type="character" w:styleId="ListLabel30" w:customStyle="1">
    <w:name w:val="ListLabel 30"/>
    <w:qFormat/>
    <w:rPr>
      <w:sz w:val="20"/>
    </w:rPr>
  </w:style>
  <w:style w:type="character" w:styleId="ListLabel31" w:customStyle="1">
    <w:name w:val="ListLabel 31"/>
    <w:qFormat/>
    <w:rPr>
      <w:sz w:val="20"/>
    </w:rPr>
  </w:style>
  <w:style w:type="character" w:styleId="ListLabel32" w:customStyle="1">
    <w:name w:val="ListLabel 32"/>
    <w:qFormat/>
    <w:rPr>
      <w:sz w:val="20"/>
    </w:rPr>
  </w:style>
  <w:style w:type="character" w:styleId="ListLabel33" w:customStyle="1">
    <w:name w:val="ListLabel 33"/>
    <w:qFormat/>
    <w:rPr>
      <w:sz w:val="20"/>
    </w:rPr>
  </w:style>
  <w:style w:type="character" w:styleId="ListLabel34" w:customStyle="1">
    <w:name w:val="ListLabel 34"/>
    <w:qFormat/>
    <w:rPr>
      <w:sz w:val="20"/>
    </w:rPr>
  </w:style>
  <w:style w:type="character" w:styleId="ListLabel35" w:customStyle="1">
    <w:name w:val="ListLabel 35"/>
    <w:qFormat/>
    <w:rPr>
      <w:sz w:val="20"/>
    </w:rPr>
  </w:style>
  <w:style w:type="character" w:styleId="ListLabel36" w:customStyle="1">
    <w:name w:val="ListLabel 36"/>
    <w:qFormat/>
    <w:rPr>
      <w:sz w:val="20"/>
    </w:rPr>
  </w:style>
  <w:style w:type="character" w:styleId="ListLabel37" w:customStyle="1">
    <w:name w:val="ListLabel 37"/>
    <w:qFormat/>
    <w:rPr>
      <w:sz w:val="20"/>
    </w:rPr>
  </w:style>
  <w:style w:type="character" w:styleId="ListLabel38" w:customStyle="1">
    <w:name w:val="ListLabel 38"/>
    <w:qFormat/>
    <w:rPr>
      <w:sz w:val="20"/>
    </w:rPr>
  </w:style>
  <w:style w:type="character" w:styleId="ListLabel39" w:customStyle="1">
    <w:name w:val="ListLabel 39"/>
    <w:qFormat/>
    <w:rPr>
      <w:sz w:val="20"/>
    </w:rPr>
  </w:style>
  <w:style w:type="character" w:styleId="ListLabel40" w:customStyle="1">
    <w:name w:val="ListLabel 40"/>
    <w:qFormat/>
    <w:rPr>
      <w:sz w:val="20"/>
    </w:rPr>
  </w:style>
  <w:style w:type="character" w:styleId="ListLabel41" w:customStyle="1">
    <w:name w:val="ListLabel 41"/>
    <w:qFormat/>
    <w:rPr>
      <w:sz w:val="20"/>
    </w:rPr>
  </w:style>
  <w:style w:type="character" w:styleId="ListLabel42" w:customStyle="1">
    <w:name w:val="ListLabel 42"/>
    <w:qFormat/>
    <w:rPr>
      <w:sz w:val="20"/>
    </w:rPr>
  </w:style>
  <w:style w:type="character" w:styleId="ListLabel43" w:customStyle="1">
    <w:name w:val="ListLabel 43"/>
    <w:qFormat/>
    <w:rPr>
      <w:sz w:val="20"/>
    </w:rPr>
  </w:style>
  <w:style w:type="character" w:styleId="ListLabel44" w:customStyle="1">
    <w:name w:val="ListLabel 44"/>
    <w:qFormat/>
    <w:rPr>
      <w:sz w:val="20"/>
    </w:rPr>
  </w:style>
  <w:style w:type="character" w:styleId="ListLabel45" w:customStyle="1">
    <w:name w:val="ListLabel 45"/>
    <w:qFormat/>
    <w:rPr>
      <w:sz w:val="20"/>
    </w:rPr>
  </w:style>
  <w:style w:type="character" w:styleId="ListLabel46" w:customStyle="1">
    <w:name w:val="ListLabel 46"/>
    <w:qFormat/>
    <w:rPr>
      <w:rFonts w:ascii="Aptos" w:hAnsi="Aptos"/>
      <w:sz w:val="20"/>
    </w:rPr>
  </w:style>
  <w:style w:type="character" w:styleId="ListLabel47" w:customStyle="1">
    <w:name w:val="ListLabel 47"/>
    <w:qFormat/>
    <w:rPr>
      <w:sz w:val="20"/>
    </w:rPr>
  </w:style>
  <w:style w:type="character" w:styleId="ListLabel48" w:customStyle="1">
    <w:name w:val="ListLabel 48"/>
    <w:qFormat/>
    <w:rPr>
      <w:sz w:val="20"/>
    </w:rPr>
  </w:style>
  <w:style w:type="character" w:styleId="ListLabel49" w:customStyle="1">
    <w:name w:val="ListLabel 49"/>
    <w:qFormat/>
    <w:rPr>
      <w:sz w:val="20"/>
    </w:rPr>
  </w:style>
  <w:style w:type="character" w:styleId="ListLabel50" w:customStyle="1">
    <w:name w:val="ListLabel 50"/>
    <w:qFormat/>
    <w:rPr>
      <w:sz w:val="20"/>
    </w:rPr>
  </w:style>
  <w:style w:type="character" w:styleId="ListLabel51" w:customStyle="1">
    <w:name w:val="ListLabel 51"/>
    <w:qFormat/>
    <w:rPr>
      <w:sz w:val="20"/>
    </w:rPr>
  </w:style>
  <w:style w:type="character" w:styleId="ListLabel52" w:customStyle="1">
    <w:name w:val="ListLabel 52"/>
    <w:qFormat/>
    <w:rPr>
      <w:sz w:val="20"/>
    </w:rPr>
  </w:style>
  <w:style w:type="character" w:styleId="ListLabel53" w:customStyle="1">
    <w:name w:val="ListLabel 53"/>
    <w:qFormat/>
    <w:rPr>
      <w:sz w:val="20"/>
    </w:rPr>
  </w:style>
  <w:style w:type="character" w:styleId="ListLabel54" w:customStyle="1">
    <w:name w:val="ListLabel 54"/>
    <w:qFormat/>
    <w:rPr>
      <w:sz w:val="20"/>
    </w:rPr>
  </w:style>
  <w:style w:type="character" w:styleId="ListLabel55" w:customStyle="1">
    <w:name w:val="ListLabel 55"/>
    <w:qFormat/>
    <w:rPr>
      <w:rFonts w:ascii="Aptos" w:hAnsi="Aptos"/>
      <w:sz w:val="20"/>
    </w:rPr>
  </w:style>
  <w:style w:type="character" w:styleId="ListLabel56" w:customStyle="1">
    <w:name w:val="ListLabel 56"/>
    <w:qFormat/>
    <w:rPr>
      <w:sz w:val="20"/>
    </w:rPr>
  </w:style>
  <w:style w:type="character" w:styleId="ListLabel57" w:customStyle="1">
    <w:name w:val="ListLabel 57"/>
    <w:qFormat/>
    <w:rPr>
      <w:sz w:val="20"/>
    </w:rPr>
  </w:style>
  <w:style w:type="character" w:styleId="ListLabel58" w:customStyle="1">
    <w:name w:val="ListLabel 58"/>
    <w:qFormat/>
    <w:rPr>
      <w:sz w:val="20"/>
    </w:rPr>
  </w:style>
  <w:style w:type="character" w:styleId="ListLabel59" w:customStyle="1">
    <w:name w:val="ListLabel 59"/>
    <w:qFormat/>
    <w:rPr>
      <w:sz w:val="20"/>
    </w:rPr>
  </w:style>
  <w:style w:type="character" w:styleId="ListLabel60" w:customStyle="1">
    <w:name w:val="ListLabel 60"/>
    <w:qFormat/>
    <w:rPr>
      <w:sz w:val="20"/>
    </w:rPr>
  </w:style>
  <w:style w:type="character" w:styleId="ListLabel61" w:customStyle="1">
    <w:name w:val="ListLabel 61"/>
    <w:qFormat/>
    <w:rPr>
      <w:sz w:val="20"/>
    </w:rPr>
  </w:style>
  <w:style w:type="character" w:styleId="ListLabel62" w:customStyle="1">
    <w:name w:val="ListLabel 62"/>
    <w:qFormat/>
    <w:rPr>
      <w:sz w:val="20"/>
    </w:rPr>
  </w:style>
  <w:style w:type="character" w:styleId="ListLabel63" w:customStyle="1">
    <w:name w:val="ListLabel 63"/>
    <w:qFormat/>
    <w:rPr>
      <w:sz w:val="20"/>
    </w:rPr>
  </w:style>
  <w:style w:type="character" w:styleId="ListLabel64" w:customStyle="1">
    <w:name w:val="ListLabel 64"/>
    <w:qFormat/>
    <w:rPr>
      <w:sz w:val="20"/>
    </w:rPr>
  </w:style>
  <w:style w:type="character" w:styleId="ListLabel65" w:customStyle="1">
    <w:name w:val="ListLabel 65"/>
    <w:qFormat/>
    <w:rPr>
      <w:sz w:val="20"/>
    </w:rPr>
  </w:style>
  <w:style w:type="character" w:styleId="ListLabel66" w:customStyle="1">
    <w:name w:val="ListLabel 66"/>
    <w:qFormat/>
    <w:rPr>
      <w:sz w:val="20"/>
    </w:rPr>
  </w:style>
  <w:style w:type="character" w:styleId="ListLabel67" w:customStyle="1">
    <w:name w:val="ListLabel 67"/>
    <w:qFormat/>
    <w:rPr>
      <w:sz w:val="20"/>
    </w:rPr>
  </w:style>
  <w:style w:type="character" w:styleId="ListLabel68" w:customStyle="1">
    <w:name w:val="ListLabel 68"/>
    <w:qFormat/>
    <w:rPr>
      <w:sz w:val="20"/>
    </w:rPr>
  </w:style>
  <w:style w:type="character" w:styleId="ListLabel69" w:customStyle="1">
    <w:name w:val="ListLabel 69"/>
    <w:qFormat/>
    <w:rPr>
      <w:sz w:val="20"/>
    </w:rPr>
  </w:style>
  <w:style w:type="character" w:styleId="ListLabel70" w:customStyle="1">
    <w:name w:val="ListLabel 70"/>
    <w:qFormat/>
    <w:rPr>
      <w:sz w:val="20"/>
    </w:rPr>
  </w:style>
  <w:style w:type="character" w:styleId="ListLabel71" w:customStyle="1">
    <w:name w:val="ListLabel 71"/>
    <w:qFormat/>
    <w:rPr>
      <w:sz w:val="20"/>
    </w:rPr>
  </w:style>
  <w:style w:type="character" w:styleId="ListLabel72" w:customStyle="1">
    <w:name w:val="ListLabel 72"/>
    <w:qFormat/>
    <w:rPr>
      <w:sz w:val="20"/>
    </w:rPr>
  </w:style>
  <w:style w:type="character" w:styleId="ListLabel73" w:customStyle="1">
    <w:name w:val="ListLabel 73"/>
    <w:qFormat/>
    <w:rPr>
      <w:sz w:val="20"/>
    </w:rPr>
  </w:style>
  <w:style w:type="character" w:styleId="ListLabel74" w:customStyle="1">
    <w:name w:val="ListLabel 74"/>
    <w:qFormat/>
    <w:rPr>
      <w:sz w:val="20"/>
    </w:rPr>
  </w:style>
  <w:style w:type="character" w:styleId="ListLabel75" w:customStyle="1">
    <w:name w:val="ListLabel 75"/>
    <w:qFormat/>
    <w:rPr>
      <w:sz w:val="20"/>
    </w:rPr>
  </w:style>
  <w:style w:type="character" w:styleId="ListLabel76" w:customStyle="1">
    <w:name w:val="ListLabel 76"/>
    <w:qFormat/>
    <w:rPr>
      <w:sz w:val="20"/>
    </w:rPr>
  </w:style>
  <w:style w:type="character" w:styleId="ListLabel77" w:customStyle="1">
    <w:name w:val="ListLabel 77"/>
    <w:qFormat/>
    <w:rPr>
      <w:sz w:val="20"/>
    </w:rPr>
  </w:style>
  <w:style w:type="character" w:styleId="ListLabel78" w:customStyle="1">
    <w:name w:val="ListLabel 78"/>
    <w:qFormat/>
    <w:rPr>
      <w:sz w:val="20"/>
    </w:rPr>
  </w:style>
  <w:style w:type="character" w:styleId="ListLabel79" w:customStyle="1">
    <w:name w:val="ListLabel 79"/>
    <w:qFormat/>
    <w:rPr>
      <w:sz w:val="20"/>
    </w:rPr>
  </w:style>
  <w:style w:type="character" w:styleId="ListLabel80" w:customStyle="1">
    <w:name w:val="ListLabel 80"/>
    <w:qFormat/>
    <w:rPr>
      <w:sz w:val="20"/>
    </w:rPr>
  </w:style>
  <w:style w:type="character" w:styleId="ListLabel81" w:customStyle="1">
    <w:name w:val="ListLabel 81"/>
    <w:qFormat/>
    <w:rPr>
      <w:sz w:val="20"/>
    </w:rPr>
  </w:style>
  <w:style w:type="character" w:styleId="ListLabel82" w:customStyle="1">
    <w:name w:val="ListLabel 82"/>
    <w:qFormat/>
    <w:rPr>
      <w:sz w:val="20"/>
    </w:rPr>
  </w:style>
  <w:style w:type="character" w:styleId="ListLabel83" w:customStyle="1">
    <w:name w:val="ListLabel 83"/>
    <w:qFormat/>
    <w:rPr>
      <w:sz w:val="20"/>
    </w:rPr>
  </w:style>
  <w:style w:type="character" w:styleId="ListLabel84" w:customStyle="1">
    <w:name w:val="ListLabel 84"/>
    <w:qFormat/>
    <w:rPr>
      <w:sz w:val="20"/>
    </w:rPr>
  </w:style>
  <w:style w:type="character" w:styleId="ListLabel85" w:customStyle="1">
    <w:name w:val="ListLabel 85"/>
    <w:qFormat/>
    <w:rPr>
      <w:sz w:val="20"/>
    </w:rPr>
  </w:style>
  <w:style w:type="character" w:styleId="ListLabel86" w:customStyle="1">
    <w:name w:val="ListLabel 86"/>
    <w:qFormat/>
    <w:rPr>
      <w:sz w:val="20"/>
    </w:rPr>
  </w:style>
  <w:style w:type="character" w:styleId="ListLabel87" w:customStyle="1">
    <w:name w:val="ListLabel 87"/>
    <w:qFormat/>
    <w:rPr>
      <w:sz w:val="20"/>
    </w:rPr>
  </w:style>
  <w:style w:type="character" w:styleId="ListLabel88" w:customStyle="1">
    <w:name w:val="ListLabel 88"/>
    <w:qFormat/>
    <w:rPr>
      <w:sz w:val="20"/>
    </w:rPr>
  </w:style>
  <w:style w:type="character" w:styleId="ListLabel89" w:customStyle="1">
    <w:name w:val="ListLabel 89"/>
    <w:qFormat/>
    <w:rPr>
      <w:sz w:val="20"/>
    </w:rPr>
  </w:style>
  <w:style w:type="character" w:styleId="ListLabel90" w:customStyle="1">
    <w:name w:val="ListLabel 90"/>
    <w:qFormat/>
    <w:rPr>
      <w:sz w:val="20"/>
    </w:rPr>
  </w:style>
  <w:style w:type="character" w:styleId="ListLabel91" w:customStyle="1">
    <w:name w:val="ListLabel 91"/>
    <w:qFormat/>
    <w:rPr>
      <w:sz w:val="20"/>
    </w:rPr>
  </w:style>
  <w:style w:type="character" w:styleId="ListLabel92" w:customStyle="1">
    <w:name w:val="ListLabel 92"/>
    <w:qFormat/>
    <w:rPr>
      <w:sz w:val="20"/>
    </w:rPr>
  </w:style>
  <w:style w:type="character" w:styleId="ListLabel93" w:customStyle="1">
    <w:name w:val="ListLabel 93"/>
    <w:qFormat/>
    <w:rPr>
      <w:sz w:val="20"/>
    </w:rPr>
  </w:style>
  <w:style w:type="character" w:styleId="ListLabel94" w:customStyle="1">
    <w:name w:val="ListLabel 94"/>
    <w:qFormat/>
    <w:rPr>
      <w:sz w:val="20"/>
    </w:rPr>
  </w:style>
  <w:style w:type="character" w:styleId="ListLabel95" w:customStyle="1">
    <w:name w:val="ListLabel 95"/>
    <w:qFormat/>
    <w:rPr>
      <w:sz w:val="20"/>
    </w:rPr>
  </w:style>
  <w:style w:type="character" w:styleId="ListLabel96" w:customStyle="1">
    <w:name w:val="ListLabel 96"/>
    <w:qFormat/>
    <w:rPr>
      <w:sz w:val="20"/>
    </w:rPr>
  </w:style>
  <w:style w:type="character" w:styleId="ListLabel97" w:customStyle="1">
    <w:name w:val="ListLabel 97"/>
    <w:qFormat/>
    <w:rPr>
      <w:sz w:val="20"/>
    </w:rPr>
  </w:style>
  <w:style w:type="character" w:styleId="ListLabel98" w:customStyle="1">
    <w:name w:val="ListLabel 98"/>
    <w:qFormat/>
    <w:rPr>
      <w:sz w:val="20"/>
    </w:rPr>
  </w:style>
  <w:style w:type="character" w:styleId="ListLabel99" w:customStyle="1">
    <w:name w:val="ListLabel 99"/>
    <w:qFormat/>
    <w:rPr>
      <w:sz w:val="20"/>
    </w:rPr>
  </w:style>
  <w:style w:type="character" w:styleId="ListLabel100" w:customStyle="1">
    <w:name w:val="ListLabel 100"/>
    <w:qFormat/>
    <w:rPr>
      <w:rFonts w:ascii="Aptos" w:hAnsi="Aptos"/>
      <w:sz w:val="20"/>
    </w:rPr>
  </w:style>
  <w:style w:type="character" w:styleId="ListLabel101" w:customStyle="1">
    <w:name w:val="ListLabel 101"/>
    <w:qFormat/>
    <w:rPr>
      <w:sz w:val="20"/>
    </w:rPr>
  </w:style>
  <w:style w:type="character" w:styleId="ListLabel102" w:customStyle="1">
    <w:name w:val="ListLabel 102"/>
    <w:qFormat/>
    <w:rPr>
      <w:sz w:val="20"/>
    </w:rPr>
  </w:style>
  <w:style w:type="character" w:styleId="ListLabel103" w:customStyle="1">
    <w:name w:val="ListLabel 103"/>
    <w:qFormat/>
    <w:rPr>
      <w:sz w:val="20"/>
    </w:rPr>
  </w:style>
  <w:style w:type="character" w:styleId="ListLabel104" w:customStyle="1">
    <w:name w:val="ListLabel 104"/>
    <w:qFormat/>
    <w:rPr>
      <w:sz w:val="20"/>
    </w:rPr>
  </w:style>
  <w:style w:type="character" w:styleId="ListLabel105" w:customStyle="1">
    <w:name w:val="ListLabel 105"/>
    <w:qFormat/>
    <w:rPr>
      <w:sz w:val="20"/>
    </w:rPr>
  </w:style>
  <w:style w:type="character" w:styleId="ListLabel106" w:customStyle="1">
    <w:name w:val="ListLabel 106"/>
    <w:qFormat/>
    <w:rPr>
      <w:sz w:val="20"/>
    </w:rPr>
  </w:style>
  <w:style w:type="character" w:styleId="ListLabel107" w:customStyle="1">
    <w:name w:val="ListLabel 107"/>
    <w:qFormat/>
    <w:rPr>
      <w:sz w:val="20"/>
    </w:rPr>
  </w:style>
  <w:style w:type="character" w:styleId="ListLabel108" w:customStyle="1">
    <w:name w:val="ListLabel 108"/>
    <w:qFormat/>
    <w:rPr>
      <w:sz w:val="20"/>
    </w:rPr>
  </w:style>
  <w:style w:type="character" w:styleId="ListLabel109" w:customStyle="1">
    <w:name w:val="ListLabel 109"/>
    <w:qFormat/>
    <w:rPr>
      <w:sz w:val="20"/>
    </w:rPr>
  </w:style>
  <w:style w:type="character" w:styleId="ListLabel110" w:customStyle="1">
    <w:name w:val="ListLabel 110"/>
    <w:qFormat/>
    <w:rPr>
      <w:sz w:val="20"/>
    </w:rPr>
  </w:style>
  <w:style w:type="character" w:styleId="ListLabel111" w:customStyle="1">
    <w:name w:val="ListLabel 111"/>
    <w:qFormat/>
    <w:rPr>
      <w:sz w:val="20"/>
    </w:rPr>
  </w:style>
  <w:style w:type="character" w:styleId="ListLabel112" w:customStyle="1">
    <w:name w:val="ListLabel 112"/>
    <w:qFormat/>
    <w:rPr>
      <w:sz w:val="20"/>
    </w:rPr>
  </w:style>
  <w:style w:type="character" w:styleId="ListLabel113" w:customStyle="1">
    <w:name w:val="ListLabel 113"/>
    <w:qFormat/>
    <w:rPr>
      <w:sz w:val="20"/>
    </w:rPr>
  </w:style>
  <w:style w:type="character" w:styleId="ListLabel114" w:customStyle="1">
    <w:name w:val="ListLabel 114"/>
    <w:qFormat/>
    <w:rPr>
      <w:sz w:val="20"/>
    </w:rPr>
  </w:style>
  <w:style w:type="character" w:styleId="ListLabel115" w:customStyle="1">
    <w:name w:val="ListLabel 115"/>
    <w:qFormat/>
    <w:rPr>
      <w:sz w:val="20"/>
    </w:rPr>
  </w:style>
  <w:style w:type="character" w:styleId="ListLabel116" w:customStyle="1">
    <w:name w:val="ListLabel 116"/>
    <w:qFormat/>
    <w:rPr>
      <w:sz w:val="20"/>
    </w:rPr>
  </w:style>
  <w:style w:type="character" w:styleId="ListLabel117" w:customStyle="1">
    <w:name w:val="ListLabel 117"/>
    <w:qFormat/>
    <w:rPr>
      <w:sz w:val="20"/>
    </w:rPr>
  </w:style>
  <w:style w:type="character" w:styleId="ListLabel118" w:customStyle="1">
    <w:name w:val="ListLabel 118"/>
    <w:qFormat/>
    <w:rPr>
      <w:sz w:val="20"/>
    </w:rPr>
  </w:style>
  <w:style w:type="character" w:styleId="ListLabel119" w:customStyle="1">
    <w:name w:val="ListLabel 119"/>
    <w:qFormat/>
    <w:rPr>
      <w:sz w:val="20"/>
    </w:rPr>
  </w:style>
  <w:style w:type="character" w:styleId="ListLabel120" w:customStyle="1">
    <w:name w:val="ListLabel 120"/>
    <w:qFormat/>
    <w:rPr>
      <w:sz w:val="20"/>
    </w:rPr>
  </w:style>
  <w:style w:type="character" w:styleId="ListLabel121" w:customStyle="1">
    <w:name w:val="ListLabel 121"/>
    <w:qFormat/>
    <w:rPr>
      <w:sz w:val="20"/>
    </w:rPr>
  </w:style>
  <w:style w:type="character" w:styleId="ListLabel122" w:customStyle="1">
    <w:name w:val="ListLabel 122"/>
    <w:qFormat/>
    <w:rPr>
      <w:sz w:val="20"/>
    </w:rPr>
  </w:style>
  <w:style w:type="character" w:styleId="ListLabel123" w:customStyle="1">
    <w:name w:val="ListLabel 123"/>
    <w:qFormat/>
    <w:rPr>
      <w:sz w:val="20"/>
    </w:rPr>
  </w:style>
  <w:style w:type="character" w:styleId="ListLabel124" w:customStyle="1">
    <w:name w:val="ListLabel 124"/>
    <w:qFormat/>
    <w:rPr>
      <w:sz w:val="20"/>
    </w:rPr>
  </w:style>
  <w:style w:type="character" w:styleId="ListLabel125" w:customStyle="1">
    <w:name w:val="ListLabel 125"/>
    <w:qFormat/>
    <w:rPr>
      <w:sz w:val="20"/>
    </w:rPr>
  </w:style>
  <w:style w:type="character" w:styleId="ListLabel126" w:customStyle="1">
    <w:name w:val="ListLabel 126"/>
    <w:qFormat/>
    <w:rPr>
      <w:sz w:val="20"/>
    </w:rPr>
  </w:style>
  <w:style w:type="character" w:styleId="ListLabel127" w:customStyle="1">
    <w:name w:val="ListLabel 127"/>
    <w:qFormat/>
    <w:rPr>
      <w:sz w:val="20"/>
    </w:rPr>
  </w:style>
  <w:style w:type="character" w:styleId="ListLabel128" w:customStyle="1">
    <w:name w:val="ListLabel 128"/>
    <w:qFormat/>
    <w:rPr>
      <w:sz w:val="20"/>
    </w:rPr>
  </w:style>
  <w:style w:type="character" w:styleId="ListLabel129" w:customStyle="1">
    <w:name w:val="ListLabel 129"/>
    <w:qFormat/>
    <w:rPr>
      <w:sz w:val="20"/>
    </w:rPr>
  </w:style>
  <w:style w:type="character" w:styleId="ListLabel130" w:customStyle="1">
    <w:name w:val="ListLabel 130"/>
    <w:qFormat/>
    <w:rPr>
      <w:sz w:val="20"/>
    </w:rPr>
  </w:style>
  <w:style w:type="character" w:styleId="ListLabel131" w:customStyle="1">
    <w:name w:val="ListLabel 131"/>
    <w:qFormat/>
    <w:rPr>
      <w:sz w:val="20"/>
    </w:rPr>
  </w:style>
  <w:style w:type="character" w:styleId="ListLabel132" w:customStyle="1">
    <w:name w:val="ListLabel 132"/>
    <w:qFormat/>
    <w:rPr>
      <w:sz w:val="20"/>
    </w:rPr>
  </w:style>
  <w:style w:type="character" w:styleId="ListLabel133" w:customStyle="1">
    <w:name w:val="ListLabel 133"/>
    <w:qFormat/>
    <w:rPr>
      <w:sz w:val="20"/>
    </w:rPr>
  </w:style>
  <w:style w:type="character" w:styleId="ListLabel134" w:customStyle="1">
    <w:name w:val="ListLabel 134"/>
    <w:qFormat/>
    <w:rPr>
      <w:sz w:val="20"/>
    </w:rPr>
  </w:style>
  <w:style w:type="character" w:styleId="ListLabel135" w:customStyle="1">
    <w:name w:val="ListLabel 135"/>
    <w:qFormat/>
    <w:rPr>
      <w:sz w:val="20"/>
    </w:rPr>
  </w:style>
  <w:style w:type="character" w:styleId="ListLabel136" w:customStyle="1">
    <w:name w:val="ListLabel 136"/>
    <w:qFormat/>
    <w:rPr>
      <w:sz w:val="20"/>
    </w:rPr>
  </w:style>
  <w:style w:type="character" w:styleId="ListLabel137" w:customStyle="1">
    <w:name w:val="ListLabel 137"/>
    <w:qFormat/>
    <w:rPr>
      <w:sz w:val="20"/>
    </w:rPr>
  </w:style>
  <w:style w:type="character" w:styleId="ListLabel138" w:customStyle="1">
    <w:name w:val="ListLabel 138"/>
    <w:qFormat/>
    <w:rPr>
      <w:sz w:val="20"/>
    </w:rPr>
  </w:style>
  <w:style w:type="character" w:styleId="ListLabel139" w:customStyle="1">
    <w:name w:val="ListLabel 139"/>
    <w:qFormat/>
    <w:rPr>
      <w:sz w:val="20"/>
    </w:rPr>
  </w:style>
  <w:style w:type="character" w:styleId="ListLabel140" w:customStyle="1">
    <w:name w:val="ListLabel 140"/>
    <w:qFormat/>
    <w:rPr>
      <w:sz w:val="20"/>
    </w:rPr>
  </w:style>
  <w:style w:type="character" w:styleId="ListLabel141" w:customStyle="1">
    <w:name w:val="ListLabel 141"/>
    <w:qFormat/>
    <w:rPr>
      <w:sz w:val="20"/>
    </w:rPr>
  </w:style>
  <w:style w:type="character" w:styleId="ListLabel142" w:customStyle="1">
    <w:name w:val="ListLabel 142"/>
    <w:qFormat/>
    <w:rPr>
      <w:sz w:val="20"/>
    </w:rPr>
  </w:style>
  <w:style w:type="character" w:styleId="ListLabel143" w:customStyle="1">
    <w:name w:val="ListLabel 143"/>
    <w:qFormat/>
    <w:rPr>
      <w:sz w:val="20"/>
    </w:rPr>
  </w:style>
  <w:style w:type="character" w:styleId="ListLabel144" w:customStyle="1">
    <w:name w:val="ListLabel 144"/>
    <w:qFormat/>
    <w:rPr>
      <w:sz w:val="20"/>
    </w:rPr>
  </w:style>
  <w:style w:type="character" w:styleId="ListLabel145" w:customStyle="1">
    <w:name w:val="ListLabel 145"/>
    <w:qFormat/>
    <w:rPr>
      <w:sz w:val="20"/>
    </w:rPr>
  </w:style>
  <w:style w:type="character" w:styleId="ListLabel146" w:customStyle="1">
    <w:name w:val="ListLabel 146"/>
    <w:qFormat/>
    <w:rPr>
      <w:sz w:val="20"/>
    </w:rPr>
  </w:style>
  <w:style w:type="character" w:styleId="ListLabel147" w:customStyle="1">
    <w:name w:val="ListLabel 147"/>
    <w:qFormat/>
    <w:rPr>
      <w:sz w:val="20"/>
    </w:rPr>
  </w:style>
  <w:style w:type="character" w:styleId="ListLabel148" w:customStyle="1">
    <w:name w:val="ListLabel 148"/>
    <w:qFormat/>
    <w:rPr>
      <w:sz w:val="20"/>
    </w:rPr>
  </w:style>
  <w:style w:type="character" w:styleId="ListLabel149" w:customStyle="1">
    <w:name w:val="ListLabel 149"/>
    <w:qFormat/>
    <w:rPr>
      <w:sz w:val="20"/>
    </w:rPr>
  </w:style>
  <w:style w:type="character" w:styleId="ListLabel150" w:customStyle="1">
    <w:name w:val="ListLabel 150"/>
    <w:qFormat/>
    <w:rPr>
      <w:sz w:val="20"/>
    </w:rPr>
  </w:style>
  <w:style w:type="character" w:styleId="ListLabel151" w:customStyle="1">
    <w:name w:val="ListLabel 151"/>
    <w:qFormat/>
    <w:rPr>
      <w:sz w:val="20"/>
    </w:rPr>
  </w:style>
  <w:style w:type="character" w:styleId="ListLabel152" w:customStyle="1">
    <w:name w:val="ListLabel 152"/>
    <w:qFormat/>
    <w:rPr>
      <w:sz w:val="20"/>
    </w:rPr>
  </w:style>
  <w:style w:type="character" w:styleId="ListLabel153" w:customStyle="1">
    <w:name w:val="ListLabel 153"/>
    <w:qFormat/>
    <w:rPr>
      <w:sz w:val="20"/>
    </w:rPr>
  </w:style>
  <w:style w:type="character" w:styleId="ListLabel154" w:customStyle="1">
    <w:name w:val="ListLabel 154"/>
    <w:qFormat/>
    <w:rPr>
      <w:sz w:val="20"/>
    </w:rPr>
  </w:style>
  <w:style w:type="character" w:styleId="ListLabel155" w:customStyle="1">
    <w:name w:val="ListLabel 155"/>
    <w:qFormat/>
    <w:rPr>
      <w:sz w:val="20"/>
    </w:rPr>
  </w:style>
  <w:style w:type="character" w:styleId="ListLabel156" w:customStyle="1">
    <w:name w:val="ListLabel 156"/>
    <w:qFormat/>
    <w:rPr>
      <w:sz w:val="20"/>
    </w:rPr>
  </w:style>
  <w:style w:type="character" w:styleId="ListLabel157" w:customStyle="1">
    <w:name w:val="ListLabel 157"/>
    <w:qFormat/>
    <w:rPr>
      <w:sz w:val="20"/>
    </w:rPr>
  </w:style>
  <w:style w:type="character" w:styleId="ListLabel158" w:customStyle="1">
    <w:name w:val="ListLabel 158"/>
    <w:qFormat/>
    <w:rPr>
      <w:sz w:val="20"/>
    </w:rPr>
  </w:style>
  <w:style w:type="character" w:styleId="ListLabel159" w:customStyle="1">
    <w:name w:val="ListLabel 159"/>
    <w:qFormat/>
    <w:rPr>
      <w:sz w:val="20"/>
    </w:rPr>
  </w:style>
  <w:style w:type="character" w:styleId="ListLabel160" w:customStyle="1">
    <w:name w:val="ListLabel 160"/>
    <w:qFormat/>
    <w:rPr>
      <w:sz w:val="20"/>
    </w:rPr>
  </w:style>
  <w:style w:type="character" w:styleId="ListLabel161" w:customStyle="1">
    <w:name w:val="ListLabel 161"/>
    <w:qFormat/>
    <w:rPr>
      <w:sz w:val="20"/>
    </w:rPr>
  </w:style>
  <w:style w:type="character" w:styleId="ListLabel162" w:customStyle="1">
    <w:name w:val="ListLabel 162"/>
    <w:qFormat/>
    <w:rPr>
      <w:sz w:val="20"/>
    </w:rPr>
  </w:style>
  <w:style w:type="character" w:styleId="ListLabel163" w:customStyle="1">
    <w:name w:val="ListLabel 163"/>
    <w:qFormat/>
    <w:rPr>
      <w:sz w:val="20"/>
    </w:rPr>
  </w:style>
  <w:style w:type="character" w:styleId="ListLabel164" w:customStyle="1">
    <w:name w:val="ListLabel 164"/>
    <w:qFormat/>
    <w:rPr>
      <w:sz w:val="20"/>
    </w:rPr>
  </w:style>
  <w:style w:type="character" w:styleId="ListLabel165" w:customStyle="1">
    <w:name w:val="ListLabel 165"/>
    <w:qFormat/>
    <w:rPr>
      <w:sz w:val="20"/>
    </w:rPr>
  </w:style>
  <w:style w:type="character" w:styleId="ListLabel166" w:customStyle="1">
    <w:name w:val="ListLabel 166"/>
    <w:qFormat/>
    <w:rPr>
      <w:sz w:val="20"/>
    </w:rPr>
  </w:style>
  <w:style w:type="character" w:styleId="ListLabel167" w:customStyle="1">
    <w:name w:val="ListLabel 167"/>
    <w:qFormat/>
    <w:rPr>
      <w:sz w:val="20"/>
    </w:rPr>
  </w:style>
  <w:style w:type="character" w:styleId="ListLabel168" w:customStyle="1">
    <w:name w:val="ListLabel 168"/>
    <w:qFormat/>
    <w:rPr>
      <w:sz w:val="20"/>
    </w:rPr>
  </w:style>
  <w:style w:type="character" w:styleId="ListLabel169" w:customStyle="1">
    <w:name w:val="ListLabel 169"/>
    <w:qFormat/>
    <w:rPr>
      <w:sz w:val="20"/>
    </w:rPr>
  </w:style>
  <w:style w:type="character" w:styleId="ListLabel170" w:customStyle="1">
    <w:name w:val="ListLabel 170"/>
    <w:qFormat/>
    <w:rPr>
      <w:sz w:val="20"/>
    </w:rPr>
  </w:style>
  <w:style w:type="character" w:styleId="ListLabel171" w:customStyle="1">
    <w:name w:val="ListLabel 171"/>
    <w:qFormat/>
    <w:rPr>
      <w:sz w:val="20"/>
    </w:rPr>
  </w:style>
  <w:style w:type="character" w:styleId="ListLabel172" w:customStyle="1">
    <w:name w:val="ListLabel 172"/>
    <w:qFormat/>
    <w:rPr>
      <w:sz w:val="20"/>
    </w:rPr>
  </w:style>
  <w:style w:type="character" w:styleId="ListLabel173" w:customStyle="1">
    <w:name w:val="ListLabel 173"/>
    <w:qFormat/>
    <w:rPr>
      <w:sz w:val="20"/>
    </w:rPr>
  </w:style>
  <w:style w:type="character" w:styleId="ListLabel174" w:customStyle="1">
    <w:name w:val="ListLabel 174"/>
    <w:qFormat/>
    <w:rPr>
      <w:sz w:val="20"/>
    </w:rPr>
  </w:style>
  <w:style w:type="character" w:styleId="ListLabel175" w:customStyle="1">
    <w:name w:val="ListLabel 175"/>
    <w:qFormat/>
    <w:rPr>
      <w:sz w:val="20"/>
    </w:rPr>
  </w:style>
  <w:style w:type="character" w:styleId="ListLabel176" w:customStyle="1">
    <w:name w:val="ListLabel 176"/>
    <w:qFormat/>
    <w:rPr>
      <w:sz w:val="20"/>
    </w:rPr>
  </w:style>
  <w:style w:type="character" w:styleId="ListLabel177" w:customStyle="1">
    <w:name w:val="ListLabel 177"/>
    <w:qFormat/>
    <w:rPr>
      <w:sz w:val="20"/>
    </w:rPr>
  </w:style>
  <w:style w:type="character" w:styleId="ListLabel178" w:customStyle="1">
    <w:name w:val="ListLabel 178"/>
    <w:qFormat/>
    <w:rPr>
      <w:sz w:val="20"/>
    </w:rPr>
  </w:style>
  <w:style w:type="character" w:styleId="ListLabel179" w:customStyle="1">
    <w:name w:val="ListLabel 179"/>
    <w:qFormat/>
    <w:rPr>
      <w:sz w:val="20"/>
    </w:rPr>
  </w:style>
  <w:style w:type="character" w:styleId="ListLabel180" w:customStyle="1">
    <w:name w:val="ListLabel 180"/>
    <w:qFormat/>
    <w:rPr>
      <w:sz w:val="20"/>
    </w:rPr>
  </w:style>
  <w:style w:type="character" w:styleId="ListLabel181" w:customStyle="1">
    <w:name w:val="ListLabel 181"/>
    <w:qFormat/>
    <w:rPr>
      <w:sz w:val="20"/>
    </w:rPr>
  </w:style>
  <w:style w:type="character" w:styleId="ListLabel182" w:customStyle="1">
    <w:name w:val="ListLabel 182"/>
    <w:qFormat/>
    <w:rPr>
      <w:sz w:val="20"/>
    </w:rPr>
  </w:style>
  <w:style w:type="character" w:styleId="ListLabel183" w:customStyle="1">
    <w:name w:val="ListLabel 183"/>
    <w:qFormat/>
    <w:rPr>
      <w:sz w:val="20"/>
    </w:rPr>
  </w:style>
  <w:style w:type="character" w:styleId="ListLabel184" w:customStyle="1">
    <w:name w:val="ListLabel 184"/>
    <w:qFormat/>
    <w:rPr>
      <w:sz w:val="20"/>
    </w:rPr>
  </w:style>
  <w:style w:type="character" w:styleId="ListLabel185" w:customStyle="1">
    <w:name w:val="ListLabel 185"/>
    <w:qFormat/>
    <w:rPr>
      <w:sz w:val="20"/>
    </w:rPr>
  </w:style>
  <w:style w:type="character" w:styleId="ListLabel186" w:customStyle="1">
    <w:name w:val="ListLabel 186"/>
    <w:qFormat/>
    <w:rPr>
      <w:sz w:val="20"/>
    </w:rPr>
  </w:style>
  <w:style w:type="character" w:styleId="ListLabel187" w:customStyle="1">
    <w:name w:val="ListLabel 187"/>
    <w:qFormat/>
    <w:rPr>
      <w:sz w:val="20"/>
    </w:rPr>
  </w:style>
  <w:style w:type="character" w:styleId="ListLabel188" w:customStyle="1">
    <w:name w:val="ListLabel 188"/>
    <w:qFormat/>
    <w:rPr>
      <w:sz w:val="20"/>
    </w:rPr>
  </w:style>
  <w:style w:type="character" w:styleId="ListLabel189" w:customStyle="1">
    <w:name w:val="ListLabel 189"/>
    <w:qFormat/>
    <w:rPr>
      <w:sz w:val="20"/>
    </w:rPr>
  </w:style>
  <w:style w:type="character" w:styleId="ListLabel190" w:customStyle="1">
    <w:name w:val="ListLabel 190"/>
    <w:qFormat/>
    <w:rPr>
      <w:sz w:val="20"/>
    </w:rPr>
  </w:style>
  <w:style w:type="character" w:styleId="ListLabel191" w:customStyle="1">
    <w:name w:val="ListLabel 191"/>
    <w:qFormat/>
    <w:rPr>
      <w:sz w:val="20"/>
    </w:rPr>
  </w:style>
  <w:style w:type="character" w:styleId="ListLabel192" w:customStyle="1">
    <w:name w:val="ListLabel 192"/>
    <w:qFormat/>
    <w:rPr>
      <w:sz w:val="20"/>
    </w:rPr>
  </w:style>
  <w:style w:type="character" w:styleId="ListLabel193" w:customStyle="1">
    <w:name w:val="ListLabel 193"/>
    <w:qFormat/>
    <w:rPr>
      <w:sz w:val="20"/>
    </w:rPr>
  </w:style>
  <w:style w:type="character" w:styleId="ListLabel194" w:customStyle="1">
    <w:name w:val="ListLabel 194"/>
    <w:qFormat/>
    <w:rPr>
      <w:sz w:val="20"/>
    </w:rPr>
  </w:style>
  <w:style w:type="character" w:styleId="ListLabel195" w:customStyle="1">
    <w:name w:val="ListLabel 195"/>
    <w:qFormat/>
    <w:rPr>
      <w:sz w:val="20"/>
    </w:rPr>
  </w:style>
  <w:style w:type="character" w:styleId="ListLabel196" w:customStyle="1">
    <w:name w:val="ListLabel 196"/>
    <w:qFormat/>
    <w:rPr>
      <w:sz w:val="20"/>
    </w:rPr>
  </w:style>
  <w:style w:type="character" w:styleId="ListLabel197" w:customStyle="1">
    <w:name w:val="ListLabel 197"/>
    <w:qFormat/>
    <w:rPr>
      <w:sz w:val="20"/>
    </w:rPr>
  </w:style>
  <w:style w:type="character" w:styleId="ListLabel198" w:customStyle="1">
    <w:name w:val="ListLabel 198"/>
    <w:qFormat/>
    <w:rPr>
      <w:sz w:val="20"/>
    </w:rPr>
  </w:style>
  <w:style w:type="character" w:styleId="ListLabel199" w:customStyle="1">
    <w:name w:val="ListLabel 199"/>
    <w:qFormat/>
    <w:rPr>
      <w:sz w:val="20"/>
    </w:rPr>
  </w:style>
  <w:style w:type="character" w:styleId="ListLabel200" w:customStyle="1">
    <w:name w:val="ListLabel 200"/>
    <w:qFormat/>
    <w:rPr>
      <w:sz w:val="20"/>
    </w:rPr>
  </w:style>
  <w:style w:type="character" w:styleId="ListLabel201" w:customStyle="1">
    <w:name w:val="ListLabel 201"/>
    <w:qFormat/>
    <w:rPr>
      <w:sz w:val="20"/>
    </w:rPr>
  </w:style>
  <w:style w:type="character" w:styleId="ListLabel202" w:customStyle="1">
    <w:name w:val="ListLabel 202"/>
    <w:qFormat/>
    <w:rPr>
      <w:sz w:val="20"/>
    </w:rPr>
  </w:style>
  <w:style w:type="character" w:styleId="ListLabel203" w:customStyle="1">
    <w:name w:val="ListLabel 203"/>
    <w:qFormat/>
    <w:rPr>
      <w:sz w:val="20"/>
    </w:rPr>
  </w:style>
  <w:style w:type="character" w:styleId="ListLabel204" w:customStyle="1">
    <w:name w:val="ListLabel 204"/>
    <w:qFormat/>
    <w:rPr>
      <w:sz w:val="20"/>
    </w:rPr>
  </w:style>
  <w:style w:type="character" w:styleId="ListLabel205" w:customStyle="1">
    <w:name w:val="ListLabel 205"/>
    <w:qFormat/>
    <w:rPr>
      <w:sz w:val="20"/>
    </w:rPr>
  </w:style>
  <w:style w:type="character" w:styleId="ListLabel206" w:customStyle="1">
    <w:name w:val="ListLabel 206"/>
    <w:qFormat/>
    <w:rPr>
      <w:sz w:val="20"/>
    </w:rPr>
  </w:style>
  <w:style w:type="character" w:styleId="ListLabel207" w:customStyle="1">
    <w:name w:val="ListLabel 207"/>
    <w:qFormat/>
    <w:rPr>
      <w:sz w:val="20"/>
    </w:rPr>
  </w:style>
  <w:style w:type="character" w:styleId="ListLabel208" w:customStyle="1">
    <w:name w:val="ListLabel 208"/>
    <w:qFormat/>
    <w:rPr>
      <w:sz w:val="20"/>
    </w:rPr>
  </w:style>
  <w:style w:type="character" w:styleId="ListLabel209" w:customStyle="1">
    <w:name w:val="ListLabel 209"/>
    <w:qFormat/>
    <w:rPr>
      <w:sz w:val="20"/>
    </w:rPr>
  </w:style>
  <w:style w:type="character" w:styleId="ListLabel210" w:customStyle="1">
    <w:name w:val="ListLabel 210"/>
    <w:qFormat/>
    <w:rPr>
      <w:sz w:val="20"/>
    </w:rPr>
  </w:style>
  <w:style w:type="character" w:styleId="ListLabel211" w:customStyle="1">
    <w:name w:val="ListLabel 211"/>
    <w:qFormat/>
    <w:rPr>
      <w:sz w:val="20"/>
    </w:rPr>
  </w:style>
  <w:style w:type="character" w:styleId="ListLabel212" w:customStyle="1">
    <w:name w:val="ListLabel 212"/>
    <w:qFormat/>
    <w:rPr>
      <w:sz w:val="20"/>
    </w:rPr>
  </w:style>
  <w:style w:type="character" w:styleId="ListLabel213" w:customStyle="1">
    <w:name w:val="ListLabel 213"/>
    <w:qFormat/>
    <w:rPr>
      <w:sz w:val="20"/>
    </w:rPr>
  </w:style>
  <w:style w:type="character" w:styleId="ListLabel214" w:customStyle="1">
    <w:name w:val="ListLabel 214"/>
    <w:qFormat/>
    <w:rPr>
      <w:sz w:val="20"/>
    </w:rPr>
  </w:style>
  <w:style w:type="character" w:styleId="ListLabel215" w:customStyle="1">
    <w:name w:val="ListLabel 215"/>
    <w:qFormat/>
    <w:rPr>
      <w:sz w:val="20"/>
    </w:rPr>
  </w:style>
  <w:style w:type="character" w:styleId="ListLabel216" w:customStyle="1">
    <w:name w:val="ListLabel 216"/>
    <w:qFormat/>
    <w:rPr>
      <w:sz w:val="20"/>
    </w:rPr>
  </w:style>
  <w:style w:type="character" w:styleId="ListLabel217" w:customStyle="1">
    <w:name w:val="ListLabel 217"/>
    <w:qFormat/>
    <w:rPr>
      <w:sz w:val="20"/>
    </w:rPr>
  </w:style>
  <w:style w:type="character" w:styleId="ListLabel218" w:customStyle="1">
    <w:name w:val="ListLabel 218"/>
    <w:qFormat/>
    <w:rPr>
      <w:sz w:val="20"/>
    </w:rPr>
  </w:style>
  <w:style w:type="character" w:styleId="ListLabel219" w:customStyle="1">
    <w:name w:val="ListLabel 219"/>
    <w:qFormat/>
    <w:rPr>
      <w:sz w:val="20"/>
    </w:rPr>
  </w:style>
  <w:style w:type="character" w:styleId="ListLabel220" w:customStyle="1">
    <w:name w:val="ListLabel 220"/>
    <w:qFormat/>
    <w:rPr>
      <w:sz w:val="20"/>
    </w:rPr>
  </w:style>
  <w:style w:type="character" w:styleId="ListLabel221" w:customStyle="1">
    <w:name w:val="ListLabel 221"/>
    <w:qFormat/>
    <w:rPr>
      <w:sz w:val="20"/>
    </w:rPr>
  </w:style>
  <w:style w:type="character" w:styleId="ListLabel222" w:customStyle="1">
    <w:name w:val="ListLabel 222"/>
    <w:qFormat/>
    <w:rPr>
      <w:sz w:val="20"/>
    </w:rPr>
  </w:style>
  <w:style w:type="character" w:styleId="ListLabel223" w:customStyle="1">
    <w:name w:val="ListLabel 223"/>
    <w:qFormat/>
    <w:rPr>
      <w:sz w:val="20"/>
    </w:rPr>
  </w:style>
  <w:style w:type="character" w:styleId="ListLabel224" w:customStyle="1">
    <w:name w:val="ListLabel 224"/>
    <w:qFormat/>
    <w:rPr>
      <w:sz w:val="20"/>
    </w:rPr>
  </w:style>
  <w:style w:type="character" w:styleId="ListLabel225" w:customStyle="1">
    <w:name w:val="ListLabel 225"/>
    <w:qFormat/>
    <w:rPr>
      <w:sz w:val="20"/>
    </w:rPr>
  </w:style>
  <w:style w:type="character" w:styleId="ListLabel226" w:customStyle="1">
    <w:name w:val="ListLabel 226"/>
    <w:qFormat/>
    <w:rPr>
      <w:sz w:val="20"/>
    </w:rPr>
  </w:style>
  <w:style w:type="character" w:styleId="ListLabel227" w:customStyle="1">
    <w:name w:val="ListLabel 227"/>
    <w:qFormat/>
    <w:rPr>
      <w:sz w:val="20"/>
    </w:rPr>
  </w:style>
  <w:style w:type="character" w:styleId="ListLabel228" w:customStyle="1">
    <w:name w:val="ListLabel 228"/>
    <w:qFormat/>
    <w:rPr>
      <w:sz w:val="20"/>
    </w:rPr>
  </w:style>
  <w:style w:type="character" w:styleId="ListLabel229" w:customStyle="1">
    <w:name w:val="ListLabel 229"/>
    <w:qFormat/>
    <w:rPr>
      <w:sz w:val="20"/>
    </w:rPr>
  </w:style>
  <w:style w:type="character" w:styleId="ListLabel230" w:customStyle="1">
    <w:name w:val="ListLabel 230"/>
    <w:qFormat/>
    <w:rPr>
      <w:sz w:val="20"/>
    </w:rPr>
  </w:style>
  <w:style w:type="character" w:styleId="ListLabel231" w:customStyle="1">
    <w:name w:val="ListLabel 231"/>
    <w:qFormat/>
    <w:rPr>
      <w:sz w:val="20"/>
    </w:rPr>
  </w:style>
  <w:style w:type="character" w:styleId="ListLabel232" w:customStyle="1">
    <w:name w:val="ListLabel 232"/>
    <w:qFormat/>
    <w:rPr>
      <w:sz w:val="20"/>
    </w:rPr>
  </w:style>
  <w:style w:type="character" w:styleId="ListLabel233" w:customStyle="1">
    <w:name w:val="ListLabel 233"/>
    <w:qFormat/>
    <w:rPr>
      <w:sz w:val="20"/>
    </w:rPr>
  </w:style>
  <w:style w:type="character" w:styleId="ListLabel234" w:customStyle="1">
    <w:name w:val="ListLabel 234"/>
    <w:qFormat/>
    <w:rPr>
      <w:sz w:val="20"/>
    </w:rPr>
  </w:style>
  <w:style w:type="character" w:styleId="ListLabel235" w:customStyle="1">
    <w:name w:val="ListLabel 235"/>
    <w:qFormat/>
    <w:rPr>
      <w:sz w:val="20"/>
    </w:rPr>
  </w:style>
  <w:style w:type="character" w:styleId="ListLabel236" w:customStyle="1">
    <w:name w:val="ListLabel 236"/>
    <w:qFormat/>
    <w:rPr>
      <w:sz w:val="20"/>
    </w:rPr>
  </w:style>
  <w:style w:type="character" w:styleId="ListLabel237" w:customStyle="1">
    <w:name w:val="ListLabel 237"/>
    <w:qFormat/>
    <w:rPr>
      <w:sz w:val="20"/>
    </w:rPr>
  </w:style>
  <w:style w:type="character" w:styleId="ListLabel238" w:customStyle="1">
    <w:name w:val="ListLabel 238"/>
    <w:qFormat/>
    <w:rPr>
      <w:sz w:val="20"/>
    </w:rPr>
  </w:style>
  <w:style w:type="character" w:styleId="ListLabel239" w:customStyle="1">
    <w:name w:val="ListLabel 239"/>
    <w:qFormat/>
    <w:rPr>
      <w:sz w:val="20"/>
    </w:rPr>
  </w:style>
  <w:style w:type="character" w:styleId="ListLabel240" w:customStyle="1">
    <w:name w:val="ListLabel 240"/>
    <w:qFormat/>
    <w:rPr>
      <w:sz w:val="20"/>
    </w:rPr>
  </w:style>
  <w:style w:type="character" w:styleId="ListLabel241" w:customStyle="1">
    <w:name w:val="ListLabel 241"/>
    <w:qFormat/>
    <w:rPr>
      <w:sz w:val="20"/>
    </w:rPr>
  </w:style>
  <w:style w:type="character" w:styleId="ListLabel242" w:customStyle="1">
    <w:name w:val="ListLabel 242"/>
    <w:qFormat/>
    <w:rPr>
      <w:sz w:val="20"/>
    </w:rPr>
  </w:style>
  <w:style w:type="character" w:styleId="ListLabel243" w:customStyle="1">
    <w:name w:val="ListLabel 243"/>
    <w:qFormat/>
    <w:rPr>
      <w:sz w:val="20"/>
    </w:rPr>
  </w:style>
  <w:style w:type="character" w:styleId="ListLabel244" w:customStyle="1">
    <w:name w:val="ListLabel 244"/>
    <w:qFormat/>
    <w:rPr>
      <w:sz w:val="20"/>
    </w:rPr>
  </w:style>
  <w:style w:type="character" w:styleId="ListLabel245" w:customStyle="1">
    <w:name w:val="ListLabel 245"/>
    <w:qFormat/>
    <w:rPr>
      <w:sz w:val="20"/>
    </w:rPr>
  </w:style>
  <w:style w:type="character" w:styleId="ListLabel246" w:customStyle="1">
    <w:name w:val="ListLabel 246"/>
    <w:qFormat/>
    <w:rPr>
      <w:sz w:val="20"/>
    </w:rPr>
  </w:style>
  <w:style w:type="character" w:styleId="ListLabel247" w:customStyle="1">
    <w:name w:val="ListLabel 247"/>
    <w:qFormat/>
    <w:rPr>
      <w:sz w:val="20"/>
    </w:rPr>
  </w:style>
  <w:style w:type="character" w:styleId="ListLabel248" w:customStyle="1">
    <w:name w:val="ListLabel 248"/>
    <w:qFormat/>
    <w:rPr>
      <w:sz w:val="20"/>
    </w:rPr>
  </w:style>
  <w:style w:type="character" w:styleId="ListLabel249" w:customStyle="1">
    <w:name w:val="ListLabel 249"/>
    <w:qFormat/>
    <w:rPr>
      <w:sz w:val="20"/>
    </w:rPr>
  </w:style>
  <w:style w:type="character" w:styleId="ListLabel250" w:customStyle="1">
    <w:name w:val="ListLabel 250"/>
    <w:qFormat/>
    <w:rPr>
      <w:sz w:val="20"/>
    </w:rPr>
  </w:style>
  <w:style w:type="character" w:styleId="ListLabel251" w:customStyle="1">
    <w:name w:val="ListLabel 251"/>
    <w:qFormat/>
    <w:rPr>
      <w:sz w:val="20"/>
    </w:rPr>
  </w:style>
  <w:style w:type="character" w:styleId="ListLabel252" w:customStyle="1">
    <w:name w:val="ListLabel 252"/>
    <w:qFormat/>
    <w:rPr>
      <w:sz w:val="20"/>
    </w:rPr>
  </w:style>
  <w:style w:type="character" w:styleId="ListLabel253" w:customStyle="1">
    <w:name w:val="ListLabel 253"/>
    <w:qFormat/>
    <w:rPr>
      <w:sz w:val="20"/>
    </w:rPr>
  </w:style>
  <w:style w:type="character" w:styleId="ListLabel254" w:customStyle="1">
    <w:name w:val="ListLabel 254"/>
    <w:qFormat/>
    <w:rPr>
      <w:sz w:val="20"/>
    </w:rPr>
  </w:style>
  <w:style w:type="character" w:styleId="ListLabel255" w:customStyle="1">
    <w:name w:val="ListLabel 255"/>
    <w:qFormat/>
    <w:rPr>
      <w:sz w:val="20"/>
    </w:rPr>
  </w:style>
  <w:style w:type="character" w:styleId="ListLabel256" w:customStyle="1">
    <w:name w:val="ListLabel 256"/>
    <w:qFormat/>
    <w:rPr>
      <w:sz w:val="20"/>
    </w:rPr>
  </w:style>
  <w:style w:type="character" w:styleId="ListLabel257" w:customStyle="1">
    <w:name w:val="ListLabel 257"/>
    <w:qFormat/>
    <w:rPr>
      <w:sz w:val="20"/>
    </w:rPr>
  </w:style>
  <w:style w:type="character" w:styleId="ListLabel258" w:customStyle="1">
    <w:name w:val="ListLabel 258"/>
    <w:qFormat/>
    <w:rPr>
      <w:sz w:val="20"/>
    </w:rPr>
  </w:style>
  <w:style w:type="character" w:styleId="ListLabel259" w:customStyle="1">
    <w:name w:val="ListLabel 259"/>
    <w:qFormat/>
    <w:rPr>
      <w:sz w:val="20"/>
    </w:rPr>
  </w:style>
  <w:style w:type="character" w:styleId="ListLabel260" w:customStyle="1">
    <w:name w:val="ListLabel 260"/>
    <w:qFormat/>
    <w:rPr>
      <w:sz w:val="20"/>
    </w:rPr>
  </w:style>
  <w:style w:type="character" w:styleId="ListLabel261" w:customStyle="1">
    <w:name w:val="ListLabel 261"/>
    <w:qFormat/>
    <w:rPr>
      <w:sz w:val="20"/>
    </w:rPr>
  </w:style>
  <w:style w:type="character" w:styleId="ListLabel262" w:customStyle="1">
    <w:name w:val="ListLabel 262"/>
    <w:qFormat/>
    <w:rPr>
      <w:sz w:val="20"/>
    </w:rPr>
  </w:style>
  <w:style w:type="character" w:styleId="ListLabel263" w:customStyle="1">
    <w:name w:val="ListLabel 263"/>
    <w:qFormat/>
    <w:rPr>
      <w:sz w:val="20"/>
    </w:rPr>
  </w:style>
  <w:style w:type="character" w:styleId="ListLabel264" w:customStyle="1">
    <w:name w:val="ListLabel 264"/>
    <w:qFormat/>
    <w:rPr>
      <w:sz w:val="20"/>
    </w:rPr>
  </w:style>
  <w:style w:type="character" w:styleId="ListLabel265" w:customStyle="1">
    <w:name w:val="ListLabel 265"/>
    <w:qFormat/>
    <w:rPr>
      <w:sz w:val="20"/>
    </w:rPr>
  </w:style>
  <w:style w:type="character" w:styleId="ListLabel266" w:customStyle="1">
    <w:name w:val="ListLabel 266"/>
    <w:qFormat/>
    <w:rPr>
      <w:sz w:val="20"/>
    </w:rPr>
  </w:style>
  <w:style w:type="character" w:styleId="ListLabel267" w:customStyle="1">
    <w:name w:val="ListLabel 267"/>
    <w:qFormat/>
    <w:rPr>
      <w:sz w:val="20"/>
    </w:rPr>
  </w:style>
  <w:style w:type="character" w:styleId="ListLabel268" w:customStyle="1">
    <w:name w:val="ListLabel 268"/>
    <w:qFormat/>
    <w:rPr>
      <w:sz w:val="20"/>
    </w:rPr>
  </w:style>
  <w:style w:type="character" w:styleId="ListLabel269" w:customStyle="1">
    <w:name w:val="ListLabel 269"/>
    <w:qFormat/>
    <w:rPr>
      <w:sz w:val="20"/>
    </w:rPr>
  </w:style>
  <w:style w:type="character" w:styleId="ListLabel270" w:customStyle="1">
    <w:name w:val="ListLabel 270"/>
    <w:qFormat/>
    <w:rPr>
      <w:sz w:val="20"/>
    </w:rPr>
  </w:style>
  <w:style w:type="character" w:styleId="ListLabel271" w:customStyle="1">
    <w:name w:val="ListLabel 271"/>
    <w:qFormat/>
    <w:rPr>
      <w:rFonts w:ascii="Aptos" w:hAnsi="Aptos"/>
      <w:sz w:val="20"/>
    </w:rPr>
  </w:style>
  <w:style w:type="character" w:styleId="ListLabel272" w:customStyle="1">
    <w:name w:val="ListLabel 272"/>
    <w:qFormat/>
    <w:rPr>
      <w:sz w:val="20"/>
    </w:rPr>
  </w:style>
  <w:style w:type="character" w:styleId="ListLabel273" w:customStyle="1">
    <w:name w:val="ListLabel 273"/>
    <w:qFormat/>
    <w:rPr>
      <w:sz w:val="20"/>
    </w:rPr>
  </w:style>
  <w:style w:type="character" w:styleId="ListLabel274" w:customStyle="1">
    <w:name w:val="ListLabel 274"/>
    <w:qFormat/>
    <w:rPr>
      <w:sz w:val="20"/>
    </w:rPr>
  </w:style>
  <w:style w:type="character" w:styleId="ListLabel275" w:customStyle="1">
    <w:name w:val="ListLabel 275"/>
    <w:qFormat/>
    <w:rPr>
      <w:sz w:val="20"/>
    </w:rPr>
  </w:style>
  <w:style w:type="character" w:styleId="ListLabel276" w:customStyle="1">
    <w:name w:val="ListLabel 276"/>
    <w:qFormat/>
    <w:rPr>
      <w:sz w:val="20"/>
    </w:rPr>
  </w:style>
  <w:style w:type="character" w:styleId="ListLabel277" w:customStyle="1">
    <w:name w:val="ListLabel 277"/>
    <w:qFormat/>
    <w:rPr>
      <w:sz w:val="20"/>
    </w:rPr>
  </w:style>
  <w:style w:type="character" w:styleId="ListLabel278" w:customStyle="1">
    <w:name w:val="ListLabel 278"/>
    <w:qFormat/>
    <w:rPr>
      <w:sz w:val="20"/>
    </w:rPr>
  </w:style>
  <w:style w:type="character" w:styleId="ListLabel279" w:customStyle="1">
    <w:name w:val="ListLabel 279"/>
    <w:qFormat/>
    <w:rPr>
      <w:sz w:val="20"/>
    </w:rPr>
  </w:style>
  <w:style w:type="character" w:styleId="ListLabel280" w:customStyle="1">
    <w:name w:val="ListLabel 280"/>
    <w:qFormat/>
    <w:rPr>
      <w:rFonts w:ascii="Aptos" w:hAnsi="Aptos"/>
      <w:sz w:val="20"/>
    </w:rPr>
  </w:style>
  <w:style w:type="character" w:styleId="ListLabel281" w:customStyle="1">
    <w:name w:val="ListLabel 281"/>
    <w:qFormat/>
    <w:rPr>
      <w:sz w:val="20"/>
    </w:rPr>
  </w:style>
  <w:style w:type="character" w:styleId="ListLabel282" w:customStyle="1">
    <w:name w:val="ListLabel 282"/>
    <w:qFormat/>
    <w:rPr>
      <w:sz w:val="20"/>
    </w:rPr>
  </w:style>
  <w:style w:type="character" w:styleId="ListLabel283" w:customStyle="1">
    <w:name w:val="ListLabel 283"/>
    <w:qFormat/>
    <w:rPr>
      <w:sz w:val="20"/>
    </w:rPr>
  </w:style>
  <w:style w:type="character" w:styleId="ListLabel284" w:customStyle="1">
    <w:name w:val="ListLabel 284"/>
    <w:qFormat/>
    <w:rPr>
      <w:sz w:val="20"/>
    </w:rPr>
  </w:style>
  <w:style w:type="character" w:styleId="ListLabel285" w:customStyle="1">
    <w:name w:val="ListLabel 285"/>
    <w:qFormat/>
    <w:rPr>
      <w:sz w:val="20"/>
    </w:rPr>
  </w:style>
  <w:style w:type="character" w:styleId="ListLabel286" w:customStyle="1">
    <w:name w:val="ListLabel 286"/>
    <w:qFormat/>
    <w:rPr>
      <w:sz w:val="20"/>
    </w:rPr>
  </w:style>
  <w:style w:type="character" w:styleId="ListLabel287" w:customStyle="1">
    <w:name w:val="ListLabel 287"/>
    <w:qFormat/>
    <w:rPr>
      <w:sz w:val="20"/>
    </w:rPr>
  </w:style>
  <w:style w:type="character" w:styleId="ListLabel288" w:customStyle="1">
    <w:name w:val="ListLabel 288"/>
    <w:qFormat/>
    <w:rPr>
      <w:sz w:val="20"/>
    </w:rPr>
  </w:style>
  <w:style w:type="character" w:styleId="ListLabel289" w:customStyle="1">
    <w:name w:val="ListLabel 289"/>
    <w:qFormat/>
    <w:rPr>
      <w:sz w:val="20"/>
    </w:rPr>
  </w:style>
  <w:style w:type="character" w:styleId="ListLabel290" w:customStyle="1">
    <w:name w:val="ListLabel 290"/>
    <w:qFormat/>
    <w:rPr>
      <w:sz w:val="20"/>
    </w:rPr>
  </w:style>
  <w:style w:type="character" w:styleId="ListLabel291" w:customStyle="1">
    <w:name w:val="ListLabel 291"/>
    <w:qFormat/>
    <w:rPr>
      <w:sz w:val="20"/>
    </w:rPr>
  </w:style>
  <w:style w:type="character" w:styleId="ListLabel292" w:customStyle="1">
    <w:name w:val="ListLabel 292"/>
    <w:qFormat/>
    <w:rPr>
      <w:sz w:val="20"/>
    </w:rPr>
  </w:style>
  <w:style w:type="character" w:styleId="ListLabel293" w:customStyle="1">
    <w:name w:val="ListLabel 293"/>
    <w:qFormat/>
    <w:rPr>
      <w:sz w:val="20"/>
    </w:rPr>
  </w:style>
  <w:style w:type="character" w:styleId="ListLabel294" w:customStyle="1">
    <w:name w:val="ListLabel 294"/>
    <w:qFormat/>
    <w:rPr>
      <w:sz w:val="20"/>
    </w:rPr>
  </w:style>
  <w:style w:type="character" w:styleId="ListLabel295" w:customStyle="1">
    <w:name w:val="ListLabel 295"/>
    <w:qFormat/>
    <w:rPr>
      <w:sz w:val="20"/>
    </w:rPr>
  </w:style>
  <w:style w:type="character" w:styleId="ListLabel296" w:customStyle="1">
    <w:name w:val="ListLabel 296"/>
    <w:qFormat/>
    <w:rPr>
      <w:sz w:val="20"/>
    </w:rPr>
  </w:style>
  <w:style w:type="character" w:styleId="ListLabel297" w:customStyle="1">
    <w:name w:val="ListLabel 297"/>
    <w:qFormat/>
    <w:rPr>
      <w:sz w:val="20"/>
    </w:rPr>
  </w:style>
  <w:style w:type="character" w:styleId="ListLabel298" w:customStyle="1">
    <w:name w:val="ListLabel 298"/>
    <w:qFormat/>
    <w:rPr>
      <w:sz w:val="20"/>
    </w:rPr>
  </w:style>
  <w:style w:type="character" w:styleId="ListLabel299" w:customStyle="1">
    <w:name w:val="ListLabel 299"/>
    <w:qFormat/>
    <w:rPr>
      <w:sz w:val="20"/>
    </w:rPr>
  </w:style>
  <w:style w:type="character" w:styleId="ListLabel300" w:customStyle="1">
    <w:name w:val="ListLabel 300"/>
    <w:qFormat/>
    <w:rPr>
      <w:sz w:val="20"/>
    </w:rPr>
  </w:style>
  <w:style w:type="character" w:styleId="ListLabel301" w:customStyle="1">
    <w:name w:val="ListLabel 301"/>
    <w:qFormat/>
    <w:rPr>
      <w:sz w:val="20"/>
    </w:rPr>
  </w:style>
  <w:style w:type="character" w:styleId="ListLabel302" w:customStyle="1">
    <w:name w:val="ListLabel 302"/>
    <w:qFormat/>
    <w:rPr>
      <w:sz w:val="20"/>
    </w:rPr>
  </w:style>
  <w:style w:type="character" w:styleId="ListLabel303" w:customStyle="1">
    <w:name w:val="ListLabel 303"/>
    <w:qFormat/>
    <w:rPr>
      <w:sz w:val="20"/>
    </w:rPr>
  </w:style>
  <w:style w:type="character" w:styleId="ListLabel304" w:customStyle="1">
    <w:name w:val="ListLabel 304"/>
    <w:qFormat/>
    <w:rPr>
      <w:sz w:val="20"/>
    </w:rPr>
  </w:style>
  <w:style w:type="character" w:styleId="ListLabel305" w:customStyle="1">
    <w:name w:val="ListLabel 305"/>
    <w:qFormat/>
    <w:rPr>
      <w:sz w:val="20"/>
    </w:rPr>
  </w:style>
  <w:style w:type="character" w:styleId="ListLabel306" w:customStyle="1">
    <w:name w:val="ListLabel 306"/>
    <w:qFormat/>
    <w:rPr>
      <w:sz w:val="20"/>
    </w:rPr>
  </w:style>
  <w:style w:type="character" w:styleId="ListLabel307" w:customStyle="1">
    <w:name w:val="ListLabel 307"/>
    <w:qFormat/>
    <w:rPr>
      <w:sz w:val="20"/>
    </w:rPr>
  </w:style>
  <w:style w:type="character" w:styleId="ListLabel308" w:customStyle="1">
    <w:name w:val="ListLabel 308"/>
    <w:qFormat/>
    <w:rPr>
      <w:sz w:val="20"/>
    </w:rPr>
  </w:style>
  <w:style w:type="character" w:styleId="ListLabel309" w:customStyle="1">
    <w:name w:val="ListLabel 309"/>
    <w:qFormat/>
    <w:rPr>
      <w:sz w:val="20"/>
    </w:rPr>
  </w:style>
  <w:style w:type="character" w:styleId="ListLabel310" w:customStyle="1">
    <w:name w:val="ListLabel 310"/>
    <w:qFormat/>
    <w:rPr>
      <w:sz w:val="20"/>
    </w:rPr>
  </w:style>
  <w:style w:type="character" w:styleId="ListLabel311" w:customStyle="1">
    <w:name w:val="ListLabel 311"/>
    <w:qFormat/>
    <w:rPr>
      <w:sz w:val="20"/>
    </w:rPr>
  </w:style>
  <w:style w:type="character" w:styleId="ListLabel312" w:customStyle="1">
    <w:name w:val="ListLabel 312"/>
    <w:qFormat/>
    <w:rPr>
      <w:sz w:val="20"/>
    </w:rPr>
  </w:style>
  <w:style w:type="character" w:styleId="ListLabel313" w:customStyle="1">
    <w:name w:val="ListLabel 313"/>
    <w:qFormat/>
    <w:rPr>
      <w:sz w:val="20"/>
    </w:rPr>
  </w:style>
  <w:style w:type="character" w:styleId="ListLabel314" w:customStyle="1">
    <w:name w:val="ListLabel 314"/>
    <w:qFormat/>
    <w:rPr>
      <w:sz w:val="20"/>
    </w:rPr>
  </w:style>
  <w:style w:type="character" w:styleId="ListLabel315" w:customStyle="1">
    <w:name w:val="ListLabel 315"/>
    <w:qFormat/>
    <w:rPr>
      <w:sz w:val="20"/>
    </w:rPr>
  </w:style>
  <w:style w:type="character" w:styleId="ListLabel316" w:customStyle="1">
    <w:name w:val="ListLabel 316"/>
    <w:qFormat/>
    <w:rPr>
      <w:sz w:val="20"/>
    </w:rPr>
  </w:style>
  <w:style w:type="character" w:styleId="ListLabel317" w:customStyle="1">
    <w:name w:val="ListLabel 317"/>
    <w:qFormat/>
    <w:rPr>
      <w:sz w:val="20"/>
    </w:rPr>
  </w:style>
  <w:style w:type="character" w:styleId="ListLabel318" w:customStyle="1">
    <w:name w:val="ListLabel 318"/>
    <w:qFormat/>
    <w:rPr>
      <w:sz w:val="20"/>
    </w:rPr>
  </w:style>
  <w:style w:type="character" w:styleId="ListLabel319" w:customStyle="1">
    <w:name w:val="ListLabel 319"/>
    <w:qFormat/>
    <w:rPr>
      <w:sz w:val="20"/>
    </w:rPr>
  </w:style>
  <w:style w:type="character" w:styleId="ListLabel320" w:customStyle="1">
    <w:name w:val="ListLabel 320"/>
    <w:qFormat/>
    <w:rPr>
      <w:sz w:val="20"/>
    </w:rPr>
  </w:style>
  <w:style w:type="character" w:styleId="ListLabel321" w:customStyle="1">
    <w:name w:val="ListLabel 321"/>
    <w:qFormat/>
    <w:rPr>
      <w:sz w:val="20"/>
    </w:rPr>
  </w:style>
  <w:style w:type="character" w:styleId="ListLabel322" w:customStyle="1">
    <w:name w:val="ListLabel 322"/>
    <w:qFormat/>
    <w:rPr>
      <w:sz w:val="20"/>
    </w:rPr>
  </w:style>
  <w:style w:type="character" w:styleId="ListLabel323" w:customStyle="1">
    <w:name w:val="ListLabel 323"/>
    <w:qFormat/>
    <w:rPr>
      <w:sz w:val="20"/>
    </w:rPr>
  </w:style>
  <w:style w:type="character" w:styleId="ListLabel324" w:customStyle="1">
    <w:name w:val="ListLabel 324"/>
    <w:qFormat/>
    <w:rPr>
      <w:sz w:val="20"/>
    </w:rPr>
  </w:style>
  <w:style w:type="character" w:styleId="ListLabel325" w:customStyle="1">
    <w:name w:val="ListLabel 325"/>
    <w:qFormat/>
    <w:rPr>
      <w:sz w:val="20"/>
    </w:rPr>
  </w:style>
  <w:style w:type="character" w:styleId="ListLabel326" w:customStyle="1">
    <w:name w:val="ListLabel 326"/>
    <w:qFormat/>
    <w:rPr>
      <w:sz w:val="20"/>
    </w:rPr>
  </w:style>
  <w:style w:type="character" w:styleId="ListLabel327" w:customStyle="1">
    <w:name w:val="ListLabel 327"/>
    <w:qFormat/>
    <w:rPr>
      <w:sz w:val="20"/>
    </w:rPr>
  </w:style>
  <w:style w:type="character" w:styleId="ListLabel328" w:customStyle="1">
    <w:name w:val="ListLabel 328"/>
    <w:qFormat/>
    <w:rPr>
      <w:sz w:val="20"/>
    </w:rPr>
  </w:style>
  <w:style w:type="character" w:styleId="ListLabel329" w:customStyle="1">
    <w:name w:val="ListLabel 329"/>
    <w:qFormat/>
    <w:rPr>
      <w:sz w:val="20"/>
    </w:rPr>
  </w:style>
  <w:style w:type="character" w:styleId="ListLabel330" w:customStyle="1">
    <w:name w:val="ListLabel 330"/>
    <w:qFormat/>
    <w:rPr>
      <w:sz w:val="20"/>
    </w:rPr>
  </w:style>
  <w:style w:type="character" w:styleId="ListLabel331" w:customStyle="1">
    <w:name w:val="ListLabel 331"/>
    <w:qFormat/>
    <w:rPr>
      <w:sz w:val="20"/>
    </w:rPr>
  </w:style>
  <w:style w:type="character" w:styleId="ListLabel332" w:customStyle="1">
    <w:name w:val="ListLabel 332"/>
    <w:qFormat/>
    <w:rPr>
      <w:sz w:val="20"/>
    </w:rPr>
  </w:style>
  <w:style w:type="character" w:styleId="ListLabel333" w:customStyle="1">
    <w:name w:val="ListLabel 333"/>
    <w:qFormat/>
    <w:rPr>
      <w:sz w:val="20"/>
    </w:rPr>
  </w:style>
  <w:style w:type="character" w:styleId="ListLabel334" w:customStyle="1">
    <w:name w:val="ListLabel 334"/>
    <w:qFormat/>
    <w:rPr>
      <w:sz w:val="20"/>
    </w:rPr>
  </w:style>
  <w:style w:type="character" w:styleId="ListLabel335" w:customStyle="1">
    <w:name w:val="ListLabel 335"/>
    <w:qFormat/>
    <w:rPr>
      <w:sz w:val="20"/>
    </w:rPr>
  </w:style>
  <w:style w:type="character" w:styleId="ListLabel336" w:customStyle="1">
    <w:name w:val="ListLabel 336"/>
    <w:qFormat/>
    <w:rPr>
      <w:sz w:val="20"/>
    </w:rPr>
  </w:style>
  <w:style w:type="character" w:styleId="ListLabel337" w:customStyle="1">
    <w:name w:val="ListLabel 337"/>
    <w:qFormat/>
    <w:rPr>
      <w:sz w:val="20"/>
    </w:rPr>
  </w:style>
  <w:style w:type="character" w:styleId="ListLabel338" w:customStyle="1">
    <w:name w:val="ListLabel 338"/>
    <w:qFormat/>
    <w:rPr>
      <w:sz w:val="20"/>
    </w:rPr>
  </w:style>
  <w:style w:type="character" w:styleId="ListLabel339" w:customStyle="1">
    <w:name w:val="ListLabel 339"/>
    <w:qFormat/>
    <w:rPr>
      <w:sz w:val="20"/>
    </w:rPr>
  </w:style>
  <w:style w:type="character" w:styleId="ListLabel340" w:customStyle="1">
    <w:name w:val="ListLabel 340"/>
    <w:qFormat/>
    <w:rPr>
      <w:sz w:val="20"/>
    </w:rPr>
  </w:style>
  <w:style w:type="character" w:styleId="ListLabel341" w:customStyle="1">
    <w:name w:val="ListLabel 341"/>
    <w:qFormat/>
    <w:rPr>
      <w:sz w:val="20"/>
    </w:rPr>
  </w:style>
  <w:style w:type="character" w:styleId="ListLabel342" w:customStyle="1">
    <w:name w:val="ListLabel 342"/>
    <w:qFormat/>
    <w:rPr>
      <w:sz w:val="20"/>
    </w:rPr>
  </w:style>
  <w:style w:type="character" w:styleId="ListLabel343" w:customStyle="1">
    <w:name w:val="ListLabel 343"/>
    <w:qFormat/>
    <w:rPr>
      <w:sz w:val="20"/>
    </w:rPr>
  </w:style>
  <w:style w:type="character" w:styleId="ListLabel344" w:customStyle="1">
    <w:name w:val="ListLabel 344"/>
    <w:qFormat/>
    <w:rPr>
      <w:sz w:val="20"/>
    </w:rPr>
  </w:style>
  <w:style w:type="character" w:styleId="ListLabel345" w:customStyle="1">
    <w:name w:val="ListLabel 345"/>
    <w:qFormat/>
    <w:rPr>
      <w:sz w:val="20"/>
    </w:rPr>
  </w:style>
  <w:style w:type="character" w:styleId="ListLabel346" w:customStyle="1">
    <w:name w:val="ListLabel 346"/>
    <w:qFormat/>
    <w:rPr>
      <w:sz w:val="20"/>
    </w:rPr>
  </w:style>
  <w:style w:type="character" w:styleId="ListLabel347" w:customStyle="1">
    <w:name w:val="ListLabel 347"/>
    <w:qFormat/>
    <w:rPr>
      <w:sz w:val="20"/>
    </w:rPr>
  </w:style>
  <w:style w:type="character" w:styleId="ListLabel348" w:customStyle="1">
    <w:name w:val="ListLabel 348"/>
    <w:qFormat/>
    <w:rPr>
      <w:sz w:val="20"/>
    </w:rPr>
  </w:style>
  <w:style w:type="character" w:styleId="ListLabel349" w:customStyle="1">
    <w:name w:val="ListLabel 349"/>
    <w:qFormat/>
    <w:rPr>
      <w:sz w:val="20"/>
    </w:rPr>
  </w:style>
  <w:style w:type="character" w:styleId="ListLabel350" w:customStyle="1">
    <w:name w:val="ListLabel 350"/>
    <w:qFormat/>
    <w:rPr>
      <w:sz w:val="20"/>
    </w:rPr>
  </w:style>
  <w:style w:type="character" w:styleId="ListLabel351" w:customStyle="1">
    <w:name w:val="ListLabel 351"/>
    <w:qFormat/>
    <w:rPr>
      <w:sz w:val="20"/>
    </w:rPr>
  </w:style>
  <w:style w:type="character" w:styleId="ListLabel352" w:customStyle="1">
    <w:name w:val="ListLabel 352"/>
    <w:qFormat/>
    <w:rPr>
      <w:sz w:val="20"/>
    </w:rPr>
  </w:style>
  <w:style w:type="character" w:styleId="ListLabel353" w:customStyle="1">
    <w:name w:val="ListLabel 353"/>
    <w:qFormat/>
    <w:rPr>
      <w:sz w:val="20"/>
    </w:rPr>
  </w:style>
  <w:style w:type="character" w:styleId="ListLabel354" w:customStyle="1">
    <w:name w:val="ListLabel 354"/>
    <w:qFormat/>
    <w:rPr>
      <w:sz w:val="20"/>
    </w:rPr>
  </w:style>
  <w:style w:type="character" w:styleId="ListLabel355" w:customStyle="1">
    <w:name w:val="ListLabel 355"/>
    <w:qFormat/>
    <w:rPr>
      <w:sz w:val="20"/>
    </w:rPr>
  </w:style>
  <w:style w:type="character" w:styleId="ListLabel356" w:customStyle="1">
    <w:name w:val="ListLabel 356"/>
    <w:qFormat/>
    <w:rPr>
      <w:sz w:val="20"/>
    </w:rPr>
  </w:style>
  <w:style w:type="character" w:styleId="ListLabel357" w:customStyle="1">
    <w:name w:val="ListLabel 357"/>
    <w:qFormat/>
    <w:rPr>
      <w:sz w:val="20"/>
    </w:rPr>
  </w:style>
  <w:style w:type="character" w:styleId="ListLabel358" w:customStyle="1">
    <w:name w:val="ListLabel 358"/>
    <w:qFormat/>
    <w:rPr>
      <w:sz w:val="20"/>
    </w:rPr>
  </w:style>
  <w:style w:type="character" w:styleId="ListLabel359" w:customStyle="1">
    <w:name w:val="ListLabel 359"/>
    <w:qFormat/>
    <w:rPr>
      <w:sz w:val="20"/>
    </w:rPr>
  </w:style>
  <w:style w:type="character" w:styleId="ListLabel360" w:customStyle="1">
    <w:name w:val="ListLabel 360"/>
    <w:qFormat/>
    <w:rPr>
      <w:sz w:val="20"/>
    </w:rPr>
  </w:style>
  <w:style w:type="character" w:styleId="ListLabel361">
    <w:name w:val="ListLabel 361"/>
    <w:qFormat/>
    <w:rPr>
      <w:rFonts w:ascii="Aptos" w:hAnsi="Aptos" w:cs="Symbol"/>
      <w:sz w:val="20"/>
    </w:rPr>
  </w:style>
  <w:style w:type="character" w:styleId="ListLabel362">
    <w:name w:val="ListLabel 362"/>
    <w:qFormat/>
    <w:rPr>
      <w:rFonts w:cs="Courier New"/>
      <w:sz w:val="20"/>
    </w:rPr>
  </w:style>
  <w:style w:type="character" w:styleId="ListLabel363">
    <w:name w:val="ListLabel 363"/>
    <w:qFormat/>
    <w:rPr>
      <w:rFonts w:cs="Wingdings"/>
      <w:sz w:val="20"/>
    </w:rPr>
  </w:style>
  <w:style w:type="character" w:styleId="ListLabel364">
    <w:name w:val="ListLabel 364"/>
    <w:qFormat/>
    <w:rPr>
      <w:rFonts w:cs="Wingdings"/>
      <w:sz w:val="20"/>
    </w:rPr>
  </w:style>
  <w:style w:type="character" w:styleId="ListLabel365">
    <w:name w:val="ListLabel 365"/>
    <w:qFormat/>
    <w:rPr>
      <w:rFonts w:cs="Wingdings"/>
      <w:sz w:val="20"/>
    </w:rPr>
  </w:style>
  <w:style w:type="character" w:styleId="ListLabel366">
    <w:name w:val="ListLabel 366"/>
    <w:qFormat/>
    <w:rPr>
      <w:rFonts w:cs="Wingdings"/>
      <w:sz w:val="20"/>
    </w:rPr>
  </w:style>
  <w:style w:type="character" w:styleId="ListLabel367">
    <w:name w:val="ListLabel 367"/>
    <w:qFormat/>
    <w:rPr>
      <w:rFonts w:cs="Wingdings"/>
      <w:sz w:val="20"/>
    </w:rPr>
  </w:style>
  <w:style w:type="character" w:styleId="ListLabel368">
    <w:name w:val="ListLabel 368"/>
    <w:qFormat/>
    <w:rPr>
      <w:rFonts w:cs="Wingdings"/>
      <w:sz w:val="20"/>
    </w:rPr>
  </w:style>
  <w:style w:type="character" w:styleId="ListLabel369">
    <w:name w:val="ListLabel 369"/>
    <w:qFormat/>
    <w:rPr>
      <w:rFonts w:cs="Wingdings"/>
      <w:sz w:val="20"/>
    </w:rPr>
  </w:style>
  <w:style w:type="character" w:styleId="ListLabel370">
    <w:name w:val="ListLabel 370"/>
    <w:qFormat/>
    <w:rPr>
      <w:rFonts w:ascii="Aptos" w:hAnsi="Aptos" w:cs="Symbol"/>
      <w:sz w:val="20"/>
    </w:rPr>
  </w:style>
  <w:style w:type="character" w:styleId="ListLabel371">
    <w:name w:val="ListLabel 371"/>
    <w:qFormat/>
    <w:rPr>
      <w:rFonts w:cs="Courier New"/>
      <w:sz w:val="20"/>
    </w:rPr>
  </w:style>
  <w:style w:type="character" w:styleId="ListLabel372">
    <w:name w:val="ListLabel 372"/>
    <w:qFormat/>
    <w:rPr>
      <w:rFonts w:cs="Wingdings"/>
      <w:sz w:val="20"/>
    </w:rPr>
  </w:style>
  <w:style w:type="character" w:styleId="ListLabel373">
    <w:name w:val="ListLabel 373"/>
    <w:qFormat/>
    <w:rPr>
      <w:rFonts w:cs="Wingdings"/>
      <w:sz w:val="20"/>
    </w:rPr>
  </w:style>
  <w:style w:type="character" w:styleId="ListLabel374">
    <w:name w:val="ListLabel 374"/>
    <w:qFormat/>
    <w:rPr>
      <w:rFonts w:cs="Wingdings"/>
      <w:sz w:val="20"/>
    </w:rPr>
  </w:style>
  <w:style w:type="character" w:styleId="ListLabel375">
    <w:name w:val="ListLabel 375"/>
    <w:qFormat/>
    <w:rPr>
      <w:rFonts w:cs="Wingdings"/>
      <w:sz w:val="20"/>
    </w:rPr>
  </w:style>
  <w:style w:type="character" w:styleId="ListLabel376">
    <w:name w:val="ListLabel 376"/>
    <w:qFormat/>
    <w:rPr>
      <w:rFonts w:cs="Wingdings"/>
      <w:sz w:val="20"/>
    </w:rPr>
  </w:style>
  <w:style w:type="character" w:styleId="ListLabel377">
    <w:name w:val="ListLabel 377"/>
    <w:qFormat/>
    <w:rPr>
      <w:rFonts w:cs="Wingdings"/>
      <w:sz w:val="20"/>
    </w:rPr>
  </w:style>
  <w:style w:type="character" w:styleId="ListLabel378">
    <w:name w:val="ListLabel 378"/>
    <w:qFormat/>
    <w:rPr>
      <w:rFonts w:cs="Wingdings"/>
      <w:sz w:val="20"/>
    </w:rPr>
  </w:style>
  <w:style w:type="character" w:styleId="ListLabel379">
    <w:name w:val="ListLabel 379"/>
    <w:qFormat/>
    <w:rPr>
      <w:rFonts w:ascii="Aptos" w:hAnsi="Aptos" w:cs="Symbol"/>
      <w:sz w:val="20"/>
    </w:rPr>
  </w:style>
  <w:style w:type="character" w:styleId="ListLabel380">
    <w:name w:val="ListLabel 380"/>
    <w:qFormat/>
    <w:rPr>
      <w:rFonts w:cs="Courier New"/>
      <w:sz w:val="20"/>
    </w:rPr>
  </w:style>
  <w:style w:type="character" w:styleId="ListLabel381">
    <w:name w:val="ListLabel 381"/>
    <w:qFormat/>
    <w:rPr>
      <w:rFonts w:cs="Wingdings"/>
      <w:sz w:val="20"/>
    </w:rPr>
  </w:style>
  <w:style w:type="character" w:styleId="ListLabel382">
    <w:name w:val="ListLabel 382"/>
    <w:qFormat/>
    <w:rPr>
      <w:rFonts w:cs="Wingdings"/>
      <w:sz w:val="20"/>
    </w:rPr>
  </w:style>
  <w:style w:type="character" w:styleId="ListLabel383">
    <w:name w:val="ListLabel 383"/>
    <w:qFormat/>
    <w:rPr>
      <w:rFonts w:cs="Wingdings"/>
      <w:sz w:val="20"/>
    </w:rPr>
  </w:style>
  <w:style w:type="character" w:styleId="ListLabel384">
    <w:name w:val="ListLabel 384"/>
    <w:qFormat/>
    <w:rPr>
      <w:rFonts w:cs="Wingdings"/>
      <w:sz w:val="20"/>
    </w:rPr>
  </w:style>
  <w:style w:type="character" w:styleId="ListLabel385">
    <w:name w:val="ListLabel 385"/>
    <w:qFormat/>
    <w:rPr>
      <w:rFonts w:cs="Wingdings"/>
      <w:sz w:val="20"/>
    </w:rPr>
  </w:style>
  <w:style w:type="character" w:styleId="ListLabel386">
    <w:name w:val="ListLabel 386"/>
    <w:qFormat/>
    <w:rPr>
      <w:rFonts w:cs="Wingdings"/>
      <w:sz w:val="20"/>
    </w:rPr>
  </w:style>
  <w:style w:type="character" w:styleId="ListLabel387">
    <w:name w:val="ListLabel 387"/>
    <w:qFormat/>
    <w:rPr>
      <w:rFonts w:cs="Wingdings"/>
      <w:sz w:val="20"/>
    </w:rPr>
  </w:style>
  <w:style w:type="character" w:styleId="ListLabel388">
    <w:name w:val="ListLabel 388"/>
    <w:qFormat/>
    <w:rPr>
      <w:rFonts w:ascii="Aptos" w:hAnsi="Aptos" w:cs="Symbol"/>
      <w:sz w:val="20"/>
    </w:rPr>
  </w:style>
  <w:style w:type="character" w:styleId="ListLabel389">
    <w:name w:val="ListLabel 389"/>
    <w:qFormat/>
    <w:rPr>
      <w:rFonts w:cs="Courier New"/>
      <w:sz w:val="20"/>
    </w:rPr>
  </w:style>
  <w:style w:type="character" w:styleId="ListLabel390">
    <w:name w:val="ListLabel 390"/>
    <w:qFormat/>
    <w:rPr>
      <w:rFonts w:cs="Wingdings"/>
      <w:sz w:val="20"/>
    </w:rPr>
  </w:style>
  <w:style w:type="character" w:styleId="ListLabel391">
    <w:name w:val="ListLabel 391"/>
    <w:qFormat/>
    <w:rPr>
      <w:rFonts w:cs="Wingdings"/>
      <w:sz w:val="20"/>
    </w:rPr>
  </w:style>
  <w:style w:type="character" w:styleId="ListLabel392">
    <w:name w:val="ListLabel 392"/>
    <w:qFormat/>
    <w:rPr>
      <w:rFonts w:cs="Wingdings"/>
      <w:sz w:val="20"/>
    </w:rPr>
  </w:style>
  <w:style w:type="character" w:styleId="ListLabel393">
    <w:name w:val="ListLabel 393"/>
    <w:qFormat/>
    <w:rPr>
      <w:rFonts w:cs="Wingdings"/>
      <w:sz w:val="20"/>
    </w:rPr>
  </w:style>
  <w:style w:type="character" w:styleId="ListLabel394">
    <w:name w:val="ListLabel 394"/>
    <w:qFormat/>
    <w:rPr>
      <w:rFonts w:cs="Wingdings"/>
      <w:sz w:val="20"/>
    </w:rPr>
  </w:style>
  <w:style w:type="character" w:styleId="ListLabel395">
    <w:name w:val="ListLabel 395"/>
    <w:qFormat/>
    <w:rPr>
      <w:rFonts w:cs="Wingdings"/>
      <w:sz w:val="20"/>
    </w:rPr>
  </w:style>
  <w:style w:type="character" w:styleId="ListLabel396">
    <w:name w:val="ListLabel 396"/>
    <w:qFormat/>
    <w:rPr>
      <w:rFonts w:cs="Wingdings"/>
      <w:sz w:val="20"/>
    </w:rPr>
  </w:style>
  <w:style w:type="character" w:styleId="ListLabel397">
    <w:name w:val="ListLabel 397"/>
    <w:qFormat/>
    <w:rPr>
      <w:rFonts w:ascii="Aptos" w:hAnsi="Aptos"/>
      <w:sz w:val="20"/>
    </w:rPr>
  </w:style>
  <w:style w:type="character" w:styleId="ListLabel398">
    <w:name w:val="ListLabel 398"/>
    <w:qFormat/>
    <w:rPr>
      <w:rFonts w:cs="Courier New"/>
      <w:sz w:val="20"/>
    </w:rPr>
  </w:style>
  <w:style w:type="character" w:styleId="ListLabel399">
    <w:name w:val="ListLabel 399"/>
    <w:qFormat/>
    <w:rPr>
      <w:rFonts w:cs="Wingdings"/>
      <w:sz w:val="20"/>
    </w:rPr>
  </w:style>
  <w:style w:type="character" w:styleId="ListLabel400">
    <w:name w:val="ListLabel 400"/>
    <w:qFormat/>
    <w:rPr>
      <w:rFonts w:cs="Wingdings"/>
      <w:sz w:val="20"/>
    </w:rPr>
  </w:style>
  <w:style w:type="character" w:styleId="ListLabel401">
    <w:name w:val="ListLabel 401"/>
    <w:qFormat/>
    <w:rPr>
      <w:rFonts w:cs="Wingdings"/>
      <w:sz w:val="20"/>
    </w:rPr>
  </w:style>
  <w:style w:type="character" w:styleId="ListLabel402">
    <w:name w:val="ListLabel 402"/>
    <w:qFormat/>
    <w:rPr>
      <w:rFonts w:cs="Wingdings"/>
      <w:sz w:val="20"/>
    </w:rPr>
  </w:style>
  <w:style w:type="character" w:styleId="ListLabel403">
    <w:name w:val="ListLabel 403"/>
    <w:qFormat/>
    <w:rPr>
      <w:rFonts w:cs="Wingdings"/>
      <w:sz w:val="20"/>
    </w:rPr>
  </w:style>
  <w:style w:type="character" w:styleId="ListLabel404">
    <w:name w:val="ListLabel 404"/>
    <w:qFormat/>
    <w:rPr>
      <w:rFonts w:cs="Wingdings"/>
      <w:sz w:val="20"/>
    </w:rPr>
  </w:style>
  <w:style w:type="character" w:styleId="ListLabel405">
    <w:name w:val="ListLabel 405"/>
    <w:qFormat/>
    <w:rPr>
      <w:rFonts w:cs="Wingdings"/>
      <w:sz w:val="20"/>
    </w:rPr>
  </w:style>
  <w:style w:type="character" w:styleId="ListLabel406">
    <w:name w:val="ListLabel 406"/>
    <w:qFormat/>
    <w:rPr>
      <w:rFonts w:ascii="Aptos" w:hAnsi="Aptos" w:cs="Symbol"/>
      <w:sz w:val="20"/>
    </w:rPr>
  </w:style>
  <w:style w:type="character" w:styleId="ListLabel407">
    <w:name w:val="ListLabel 407"/>
    <w:qFormat/>
    <w:rPr>
      <w:rFonts w:cs="Courier New"/>
      <w:sz w:val="20"/>
    </w:rPr>
  </w:style>
  <w:style w:type="character" w:styleId="ListLabel408">
    <w:name w:val="ListLabel 408"/>
    <w:qFormat/>
    <w:rPr>
      <w:rFonts w:cs="Wingdings"/>
      <w:sz w:val="20"/>
    </w:rPr>
  </w:style>
  <w:style w:type="character" w:styleId="ListLabel409">
    <w:name w:val="ListLabel 409"/>
    <w:qFormat/>
    <w:rPr>
      <w:rFonts w:cs="Wingdings"/>
      <w:sz w:val="20"/>
    </w:rPr>
  </w:style>
  <w:style w:type="character" w:styleId="ListLabel410">
    <w:name w:val="ListLabel 410"/>
    <w:qFormat/>
    <w:rPr>
      <w:rFonts w:cs="Wingdings"/>
      <w:sz w:val="20"/>
    </w:rPr>
  </w:style>
  <w:style w:type="character" w:styleId="ListLabel411">
    <w:name w:val="ListLabel 411"/>
    <w:qFormat/>
    <w:rPr>
      <w:rFonts w:cs="Wingdings"/>
      <w:sz w:val="20"/>
    </w:rPr>
  </w:style>
  <w:style w:type="character" w:styleId="ListLabel412">
    <w:name w:val="ListLabel 412"/>
    <w:qFormat/>
    <w:rPr>
      <w:rFonts w:cs="Wingdings"/>
      <w:sz w:val="20"/>
    </w:rPr>
  </w:style>
  <w:style w:type="character" w:styleId="ListLabel413">
    <w:name w:val="ListLabel 413"/>
    <w:qFormat/>
    <w:rPr>
      <w:rFonts w:cs="Wingdings"/>
      <w:sz w:val="20"/>
    </w:rPr>
  </w:style>
  <w:style w:type="character" w:styleId="ListLabel414">
    <w:name w:val="ListLabel 414"/>
    <w:qFormat/>
    <w:rPr>
      <w:rFonts w:cs="Wingdings"/>
      <w:sz w:val="20"/>
    </w:rPr>
  </w:style>
  <w:style w:type="paragraph" w:styleId="Heading" w:customStyle="1">
    <w:name w:val="Heading"/>
    <w:basedOn w:val="Normal"/>
    <w:next w:val="TextBody"/>
    <w:qFormat/>
    <w:pPr>
      <w:keepNext w:val="true"/>
      <w:spacing w:before="240" w:after="120"/>
    </w:pPr>
    <w:rPr>
      <w:rFonts w:ascii="Arial" w:hAnsi="Arial" w:eastAsia="Microsoft YaHei" w:cs="Arial"/>
      <w:sz w:val="28"/>
      <w:szCs w:val="28"/>
    </w:rPr>
  </w:style>
  <w:style w:type="paragraph" w:styleId="TextBody">
    <w:name w:val="Body Text"/>
    <w:basedOn w:val="Normal"/>
    <w:pPr>
      <w:spacing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customStyle="1">
    <w:name w:val="Index"/>
    <w:basedOn w:val="Normal"/>
    <w:qFormat/>
    <w:pPr>
      <w:suppressLineNumbers/>
    </w:pPr>
    <w:rPr>
      <w:rFonts w:cs="Arial"/>
    </w:rPr>
  </w:style>
  <w:style w:type="paragraph" w:styleId="Caption1">
    <w:name w:val="caption"/>
    <w:basedOn w:val="Normal"/>
    <w:qFormat/>
    <w:pPr>
      <w:suppressLineNumbers/>
      <w:spacing w:before="120" w:after="120"/>
    </w:pPr>
    <w:rPr>
      <w:rFonts w:cs="Arial"/>
      <w:i/>
      <w:iCs/>
    </w:rPr>
  </w:style>
  <w:style w:type="paragraph" w:styleId="Title">
    <w:name w:val="Title"/>
    <w:basedOn w:val="Normal"/>
    <w:next w:val="Normal"/>
    <w:link w:val="TitelZchn"/>
    <w:uiPriority w:val="10"/>
    <w:qFormat/>
    <w:rsid w:val="00474c86"/>
    <w:pPr>
      <w:spacing w:lineRule="auto" w:line="240" w:before="0" w:after="80"/>
      <w:contextualSpacing/>
    </w:pPr>
    <w:rPr>
      <w:rFonts w:ascii="Aptos Display" w:hAnsi="Aptos Display" w:eastAsia="" w:cs="" w:asciiTheme="majorHAnsi" w:cstheme="majorBidi" w:eastAsiaTheme="majorEastAsia" w:hAnsiTheme="majorHAnsi"/>
      <w:spacing w:val="-10"/>
      <w:sz w:val="56"/>
      <w:szCs w:val="56"/>
    </w:rPr>
  </w:style>
  <w:style w:type="paragraph" w:styleId="Subtitle">
    <w:name w:val="Subtitle"/>
    <w:basedOn w:val="Normal"/>
    <w:next w:val="Normal"/>
    <w:link w:val="UntertitelZchn"/>
    <w:uiPriority w:val="11"/>
    <w:qFormat/>
    <w:rsid w:val="00474c86"/>
    <w:pPr/>
    <w:rPr>
      <w:rFonts w:eastAsia="" w:cs="" w:cstheme="majorBidi" w:eastAsiaTheme="majorEastAsia"/>
      <w:color w:val="595959" w:themeColor="text1" w:themeTint="a6"/>
      <w:spacing w:val="15"/>
      <w:sz w:val="28"/>
      <w:szCs w:val="28"/>
    </w:rPr>
  </w:style>
  <w:style w:type="paragraph" w:styleId="Quote">
    <w:name w:val="Quote"/>
    <w:basedOn w:val="Normal"/>
    <w:next w:val="Normal"/>
    <w:link w:val="ZitatZchn"/>
    <w:uiPriority w:val="29"/>
    <w:qFormat/>
    <w:rsid w:val="00474c86"/>
    <w:pPr>
      <w:spacing w:before="160" w:after="160"/>
      <w:jc w:val="center"/>
    </w:pPr>
    <w:rPr>
      <w:i/>
      <w:iCs/>
      <w:color w:val="404040" w:themeColor="text1" w:themeTint="bf"/>
    </w:rPr>
  </w:style>
  <w:style w:type="paragraph" w:styleId="ListParagraph">
    <w:name w:val="List Paragraph"/>
    <w:basedOn w:val="Normal"/>
    <w:uiPriority w:val="34"/>
    <w:qFormat/>
    <w:rsid w:val="00474c86"/>
    <w:pPr>
      <w:spacing w:before="0" w:after="160"/>
      <w:ind w:left="720" w:hanging="0"/>
      <w:contextualSpacing/>
    </w:pPr>
    <w:rPr/>
  </w:style>
  <w:style w:type="paragraph" w:styleId="IntenseQuote">
    <w:name w:val="Intense Quote"/>
    <w:basedOn w:val="Normal"/>
    <w:next w:val="Normal"/>
    <w:link w:val="IntensivesZitatZchn"/>
    <w:uiPriority w:val="30"/>
    <w:qFormat/>
    <w:rsid w:val="00474c86"/>
    <w:pPr>
      <w:pBdr>
        <w:top w:val="single" w:sz="4" w:space="10" w:color="0F4761"/>
        <w:bottom w:val="single" w:sz="4" w:space="10" w:color="0F4761"/>
      </w:pBdr>
      <w:spacing w:before="360" w:after="360"/>
      <w:ind w:left="864" w:right="864" w:hanging="0"/>
      <w:jc w:val="center"/>
    </w:pPr>
    <w:rPr>
      <w:i/>
      <w:iCs/>
      <w:color w:val="0F4761" w:themeColor="accent1" w:themeShade="bf"/>
    </w:rPr>
  </w:style>
  <w:style w:type="paragraph" w:styleId="NormalWeb">
    <w:name w:val="Normal (Web)"/>
    <w:basedOn w:val="Normal"/>
    <w:uiPriority w:val="99"/>
    <w:semiHidden/>
    <w:unhideWhenUsed/>
    <w:qFormat/>
    <w:rsid w:val="00031256"/>
    <w:pPr/>
    <w:rPr>
      <w:rFonts w:ascii="Times New Roman" w:hAnsi="Times New Roman" w:cs="Times New Roman"/>
    </w:rPr>
  </w:style>
  <w:style w:type="numbering" w:styleId="NoList" w:default="1">
    <w:name w:val="No List"/>
    <w:uiPriority w:val="99"/>
    <w:semiHidden/>
    <w:unhideWhenUsed/>
    <w:qForma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Application>Trio_Office/6.2.8.2$Windows_x86 LibreOffice_project/</Application>
  <Pages>3</Pages>
  <Words>840</Words>
  <Characters>5822</Characters>
  <CharactersWithSpaces>6593</CharactersWithSpaces>
  <Paragraphs>70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2025-08-02T15:23:00Z</dcterms:created>
  <dc:creator>Astrid Els</dc:creator>
  <dc:description/>
  <dc:language>de-DE</dc:language>
  <cp:lastModifiedBy>Astrid Els</cp:lastModifiedBy>
  <dcterms:modified xsi:type="dcterms:W3CDTF">2025-08-03T08:52:00Z</dcterms:modified>
  <cp:revision>23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